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BE" w:rsidRDefault="009E47BE">
      <w:pPr>
        <w:spacing w:line="360" w:lineRule="auto"/>
        <w:jc w:val="center"/>
        <w:rPr>
          <w:rFonts w:ascii="方正小标宋简体" w:eastAsia="方正小标宋简体"/>
          <w:sz w:val="32"/>
          <w:szCs w:val="32"/>
        </w:rPr>
      </w:pPr>
    </w:p>
    <w:p w:rsidR="009E47BE" w:rsidRDefault="00DD4163">
      <w:pPr>
        <w:spacing w:line="360" w:lineRule="auto"/>
        <w:jc w:val="center"/>
        <w:rPr>
          <w:rFonts w:ascii="方正小标宋简体" w:eastAsia="方正小标宋简体"/>
          <w:sz w:val="48"/>
          <w:szCs w:val="48"/>
        </w:rPr>
      </w:pPr>
      <w:r>
        <w:rPr>
          <w:rFonts w:ascii="方正小标宋简体" w:eastAsia="方正小标宋简体" w:hint="eastAsia"/>
          <w:sz w:val="48"/>
          <w:szCs w:val="48"/>
        </w:rPr>
        <w:t>南通产业技术研究院有限公司常年法律顾问</w:t>
      </w:r>
    </w:p>
    <w:p w:rsidR="009E47BE" w:rsidRDefault="00DD4163">
      <w:pPr>
        <w:spacing w:line="360" w:lineRule="auto"/>
        <w:jc w:val="center"/>
        <w:rPr>
          <w:rFonts w:ascii="方正小标宋简体" w:eastAsia="方正小标宋简体"/>
          <w:sz w:val="48"/>
          <w:szCs w:val="48"/>
        </w:rPr>
      </w:pPr>
      <w:r>
        <w:rPr>
          <w:rFonts w:ascii="方正小标宋简体" w:eastAsia="方正小标宋简体" w:hint="eastAsia"/>
          <w:sz w:val="48"/>
          <w:szCs w:val="48"/>
        </w:rPr>
        <w:t>聘请项目</w:t>
      </w:r>
    </w:p>
    <w:p w:rsidR="009E47BE" w:rsidRDefault="009E47BE">
      <w:pPr>
        <w:spacing w:line="360" w:lineRule="auto"/>
        <w:jc w:val="center"/>
        <w:rPr>
          <w:rFonts w:ascii="方正小标宋简体" w:eastAsia="方正小标宋简体"/>
          <w:sz w:val="48"/>
          <w:szCs w:val="48"/>
        </w:rPr>
      </w:pPr>
    </w:p>
    <w:p w:rsidR="009E47BE" w:rsidRDefault="00DD4163">
      <w:pPr>
        <w:spacing w:line="360" w:lineRule="auto"/>
        <w:jc w:val="center"/>
        <w:rPr>
          <w:rFonts w:ascii="仿宋_GB2312" w:eastAsia="仿宋_GB2312"/>
          <w:sz w:val="28"/>
          <w:szCs w:val="28"/>
        </w:rPr>
      </w:pPr>
      <w:r>
        <w:rPr>
          <w:rFonts w:ascii="方正小标宋简体" w:eastAsia="方正小标宋简体" w:hint="eastAsia"/>
          <w:sz w:val="48"/>
          <w:szCs w:val="48"/>
        </w:rPr>
        <w:t>公开比选</w:t>
      </w:r>
      <w:r>
        <w:rPr>
          <w:rFonts w:ascii="方正小标宋简体" w:eastAsia="方正小标宋简体" w:hint="eastAsia"/>
          <w:sz w:val="48"/>
          <w:szCs w:val="48"/>
        </w:rPr>
        <w:t>文件</w:t>
      </w:r>
    </w:p>
    <w:p w:rsidR="009E47BE" w:rsidRDefault="009E47BE">
      <w:pPr>
        <w:spacing w:line="360" w:lineRule="auto"/>
        <w:jc w:val="center"/>
        <w:rPr>
          <w:rFonts w:ascii="方正小标宋简体" w:eastAsia="方正小标宋简体"/>
          <w:sz w:val="28"/>
          <w:szCs w:val="28"/>
        </w:rPr>
      </w:pPr>
    </w:p>
    <w:p w:rsidR="009E47BE" w:rsidRDefault="009E47BE">
      <w:pPr>
        <w:spacing w:line="360" w:lineRule="auto"/>
        <w:jc w:val="center"/>
        <w:rPr>
          <w:rFonts w:ascii="方正小标宋简体" w:eastAsia="方正小标宋简体"/>
          <w:sz w:val="32"/>
          <w:szCs w:val="32"/>
        </w:rPr>
      </w:pPr>
    </w:p>
    <w:p w:rsidR="009E47BE" w:rsidRDefault="009E47BE">
      <w:pPr>
        <w:spacing w:line="360" w:lineRule="auto"/>
        <w:jc w:val="center"/>
        <w:rPr>
          <w:rFonts w:ascii="方正小标宋简体" w:eastAsia="方正小标宋简体"/>
          <w:sz w:val="32"/>
          <w:szCs w:val="32"/>
        </w:rPr>
      </w:pPr>
    </w:p>
    <w:p w:rsidR="009E47BE" w:rsidRDefault="009E47BE">
      <w:pPr>
        <w:spacing w:line="360" w:lineRule="auto"/>
        <w:rPr>
          <w:rFonts w:ascii="方正小标宋简体" w:eastAsia="方正小标宋简体"/>
          <w:sz w:val="32"/>
          <w:szCs w:val="32"/>
        </w:rPr>
      </w:pPr>
    </w:p>
    <w:p w:rsidR="009E47BE" w:rsidRDefault="009E47BE">
      <w:pPr>
        <w:spacing w:line="360" w:lineRule="auto"/>
        <w:rPr>
          <w:rFonts w:ascii="方正小标宋简体" w:eastAsia="方正小标宋简体"/>
          <w:sz w:val="32"/>
          <w:szCs w:val="32"/>
        </w:rPr>
      </w:pPr>
    </w:p>
    <w:p w:rsidR="009E47BE" w:rsidRDefault="009E47BE">
      <w:pPr>
        <w:spacing w:line="360" w:lineRule="auto"/>
        <w:jc w:val="center"/>
        <w:rPr>
          <w:rFonts w:ascii="方正小标宋简体" w:eastAsia="方正小标宋简体"/>
          <w:sz w:val="32"/>
          <w:szCs w:val="32"/>
        </w:rPr>
      </w:pPr>
    </w:p>
    <w:p w:rsidR="009E47BE" w:rsidRDefault="009E47BE">
      <w:pPr>
        <w:spacing w:line="360" w:lineRule="auto"/>
        <w:jc w:val="center"/>
        <w:rPr>
          <w:rFonts w:ascii="方正小标宋简体" w:eastAsia="方正小标宋简体"/>
          <w:sz w:val="32"/>
          <w:szCs w:val="32"/>
        </w:rPr>
      </w:pPr>
    </w:p>
    <w:p w:rsidR="009E47BE" w:rsidRDefault="009E47BE">
      <w:pPr>
        <w:spacing w:line="360" w:lineRule="auto"/>
        <w:jc w:val="center"/>
        <w:rPr>
          <w:rFonts w:ascii="方正小标宋简体" w:eastAsia="方正小标宋简体"/>
          <w:sz w:val="32"/>
          <w:szCs w:val="32"/>
        </w:rPr>
      </w:pPr>
    </w:p>
    <w:p w:rsidR="009E47BE" w:rsidRDefault="009E47BE">
      <w:pPr>
        <w:pStyle w:val="1"/>
        <w:rPr>
          <w:rFonts w:ascii="方正小标宋简体" w:eastAsia="方正小标宋简体"/>
          <w:sz w:val="32"/>
          <w:szCs w:val="32"/>
          <w:lang w:eastAsia="zh-CN"/>
        </w:rPr>
      </w:pPr>
    </w:p>
    <w:p w:rsidR="009E47BE" w:rsidRDefault="009E47BE">
      <w:pPr>
        <w:pStyle w:val="1"/>
        <w:rPr>
          <w:rFonts w:ascii="方正小标宋简体" w:eastAsia="方正小标宋简体"/>
          <w:sz w:val="32"/>
          <w:szCs w:val="32"/>
          <w:lang w:eastAsia="zh-CN"/>
        </w:rPr>
      </w:pPr>
    </w:p>
    <w:p w:rsidR="009E47BE" w:rsidRDefault="009E47BE">
      <w:pPr>
        <w:spacing w:line="360" w:lineRule="auto"/>
        <w:jc w:val="center"/>
        <w:rPr>
          <w:rFonts w:ascii="方正小标宋简体" w:eastAsia="方正小标宋简体"/>
          <w:sz w:val="32"/>
          <w:szCs w:val="32"/>
        </w:rPr>
      </w:pPr>
    </w:p>
    <w:p w:rsidR="009E47BE" w:rsidRDefault="00DD4163">
      <w:pPr>
        <w:spacing w:line="360" w:lineRule="auto"/>
        <w:ind w:firstLineChars="900" w:firstLine="2520"/>
        <w:rPr>
          <w:rFonts w:ascii="方正小标宋简体" w:eastAsia="方正小标宋简体"/>
          <w:sz w:val="28"/>
          <w:szCs w:val="28"/>
        </w:rPr>
      </w:pPr>
      <w:r>
        <w:rPr>
          <w:rFonts w:ascii="方正小标宋简体" w:eastAsia="方正小标宋简体" w:hint="eastAsia"/>
          <w:sz w:val="28"/>
          <w:szCs w:val="28"/>
        </w:rPr>
        <w:t>招</w:t>
      </w:r>
      <w:r>
        <w:rPr>
          <w:rFonts w:ascii="方正小标宋简体" w:eastAsia="方正小标宋简体" w:hint="eastAsia"/>
          <w:sz w:val="28"/>
          <w:szCs w:val="28"/>
        </w:rPr>
        <w:t xml:space="preserve"> </w:t>
      </w:r>
      <w:r>
        <w:rPr>
          <w:rFonts w:ascii="方正小标宋简体" w:eastAsia="方正小标宋简体" w:hint="eastAsia"/>
          <w:sz w:val="28"/>
          <w:szCs w:val="28"/>
        </w:rPr>
        <w:t>标</w:t>
      </w:r>
      <w:r>
        <w:rPr>
          <w:rFonts w:ascii="方正小标宋简体" w:eastAsia="方正小标宋简体" w:hint="eastAsia"/>
          <w:sz w:val="28"/>
          <w:szCs w:val="28"/>
        </w:rPr>
        <w:t xml:space="preserve"> </w:t>
      </w:r>
      <w:r>
        <w:rPr>
          <w:rFonts w:ascii="方正小标宋简体" w:eastAsia="方正小标宋简体" w:hint="eastAsia"/>
          <w:sz w:val="28"/>
          <w:szCs w:val="28"/>
        </w:rPr>
        <w:t>人：南通产业技术研究院有限公司</w:t>
      </w:r>
    </w:p>
    <w:p w:rsidR="009E47BE" w:rsidRDefault="00DD4163">
      <w:pPr>
        <w:spacing w:line="360" w:lineRule="auto"/>
        <w:jc w:val="center"/>
        <w:rPr>
          <w:rFonts w:ascii="方正小标宋简体" w:eastAsia="方正小标宋简体"/>
          <w:sz w:val="28"/>
          <w:szCs w:val="28"/>
        </w:rPr>
      </w:pPr>
      <w:r>
        <w:rPr>
          <w:rFonts w:ascii="方正小标宋简体" w:eastAsia="方正小标宋简体" w:hint="eastAsia"/>
          <w:sz w:val="28"/>
          <w:szCs w:val="28"/>
        </w:rPr>
        <w:t xml:space="preserve">  </w:t>
      </w:r>
    </w:p>
    <w:p w:rsidR="009E47BE" w:rsidRDefault="00DD4163">
      <w:pPr>
        <w:spacing w:line="360" w:lineRule="auto"/>
        <w:jc w:val="center"/>
        <w:rPr>
          <w:rFonts w:ascii="方正小标宋简体" w:eastAsia="方正小标宋简体"/>
          <w:sz w:val="28"/>
          <w:szCs w:val="28"/>
        </w:rPr>
        <w:sectPr w:rsidR="009E47BE">
          <w:pgSz w:w="11906" w:h="16838"/>
          <w:pgMar w:top="993" w:right="991" w:bottom="1276" w:left="993" w:header="851" w:footer="992" w:gutter="0"/>
          <w:cols w:space="425"/>
          <w:docGrid w:type="lines" w:linePitch="312"/>
        </w:sectPr>
      </w:pPr>
      <w:r>
        <w:rPr>
          <w:rFonts w:ascii="方正小标宋简体" w:eastAsia="方正小标宋简体" w:hint="eastAsia"/>
          <w:sz w:val="28"/>
          <w:szCs w:val="28"/>
        </w:rPr>
        <w:t>二〇一九年九月</w:t>
      </w:r>
    </w:p>
    <w:p w:rsidR="009E47BE" w:rsidRDefault="00DD4163">
      <w:pPr>
        <w:spacing w:line="360" w:lineRule="auto"/>
        <w:ind w:firstLineChars="200" w:firstLine="562"/>
        <w:jc w:val="center"/>
        <w:rPr>
          <w:rFonts w:ascii="仿宋_GB2312" w:eastAsia="仿宋_GB2312"/>
          <w:b/>
          <w:sz w:val="28"/>
          <w:szCs w:val="28"/>
        </w:rPr>
      </w:pPr>
      <w:r>
        <w:rPr>
          <w:rFonts w:ascii="仿宋_GB2312" w:eastAsia="仿宋_GB2312" w:hint="eastAsia"/>
          <w:b/>
          <w:sz w:val="28"/>
          <w:szCs w:val="28"/>
        </w:rPr>
        <w:lastRenderedPageBreak/>
        <w:t>比选文件</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江苏中润工程建设咨询有限公司受南通产业技术研究院有限公司委托，就其所需的南通产业技术研究院有限公司常年法律顾问聘请项目拟采用公开比选方式进行采购。</w:t>
      </w:r>
      <w:r>
        <w:rPr>
          <w:rFonts w:ascii="仿宋_GB2312" w:eastAsia="仿宋_GB2312" w:hint="eastAsia"/>
          <w:sz w:val="28"/>
          <w:szCs w:val="28"/>
        </w:rPr>
        <w:t>现将有关事项告知如下</w:t>
      </w:r>
      <w:r>
        <w:rPr>
          <w:rFonts w:ascii="仿宋_GB2312" w:eastAsia="仿宋_GB2312" w:hint="eastAsia"/>
          <w:sz w:val="28"/>
          <w:szCs w:val="28"/>
        </w:rPr>
        <w:t>:</w:t>
      </w:r>
    </w:p>
    <w:p w:rsidR="009E47BE" w:rsidRDefault="00DD4163">
      <w:pPr>
        <w:spacing w:line="360" w:lineRule="auto"/>
        <w:ind w:firstLineChars="200" w:firstLine="562"/>
        <w:rPr>
          <w:rFonts w:ascii="仿宋_GB2312" w:eastAsia="仿宋_GB2312"/>
          <w:b/>
          <w:sz w:val="28"/>
          <w:szCs w:val="28"/>
        </w:rPr>
      </w:pPr>
      <w:r>
        <w:rPr>
          <w:rFonts w:ascii="仿宋_GB2312" w:eastAsia="仿宋_GB2312" w:hint="eastAsia"/>
          <w:b/>
          <w:sz w:val="28"/>
          <w:szCs w:val="28"/>
        </w:rPr>
        <w:t>一、</w:t>
      </w:r>
      <w:r>
        <w:rPr>
          <w:rFonts w:ascii="仿宋_GB2312" w:eastAsia="仿宋_GB2312" w:hint="eastAsia"/>
          <w:b/>
          <w:sz w:val="28"/>
          <w:szCs w:val="28"/>
        </w:rPr>
        <w:t xml:space="preserve"> </w:t>
      </w:r>
      <w:r>
        <w:rPr>
          <w:rFonts w:ascii="仿宋_GB2312" w:eastAsia="仿宋_GB2312" w:hint="eastAsia"/>
          <w:b/>
          <w:sz w:val="28"/>
          <w:szCs w:val="28"/>
        </w:rPr>
        <w:t>项目内容</w:t>
      </w:r>
      <w:r>
        <w:rPr>
          <w:rFonts w:ascii="仿宋_GB2312" w:eastAsia="仿宋_GB2312" w:hint="eastAsia"/>
          <w:b/>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int="eastAsia"/>
          <w:sz w:val="28"/>
          <w:szCs w:val="28"/>
        </w:rPr>
        <w:t>一</w:t>
      </w:r>
      <w:proofErr w:type="gramEnd"/>
      <w:r>
        <w:rPr>
          <w:rFonts w:ascii="仿宋_GB2312" w:eastAsia="仿宋_GB2312" w:hint="eastAsia"/>
          <w:sz w:val="28"/>
          <w:szCs w:val="28"/>
        </w:rPr>
        <w:t>)</w:t>
      </w:r>
      <w:r>
        <w:rPr>
          <w:rFonts w:ascii="仿宋_GB2312" w:eastAsia="仿宋_GB2312" w:hint="eastAsia"/>
          <w:sz w:val="28"/>
          <w:szCs w:val="28"/>
        </w:rPr>
        <w:t>项目名称</w:t>
      </w:r>
      <w:r>
        <w:rPr>
          <w:rFonts w:ascii="仿宋_GB2312" w:eastAsia="仿宋_GB2312" w:hint="eastAsia"/>
          <w:sz w:val="28"/>
          <w:szCs w:val="28"/>
        </w:rPr>
        <w:t>:</w:t>
      </w:r>
      <w:r>
        <w:rPr>
          <w:rFonts w:ascii="仿宋_GB2312" w:eastAsia="仿宋_GB2312" w:hint="eastAsia"/>
          <w:sz w:val="28"/>
          <w:szCs w:val="28"/>
        </w:rPr>
        <w:t>南通产业技术研究院有限公司常年法律顾问聘请项目</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二</w:t>
      </w:r>
      <w:r>
        <w:rPr>
          <w:rFonts w:ascii="仿宋_GB2312" w:eastAsia="仿宋_GB2312" w:hint="eastAsia"/>
          <w:sz w:val="28"/>
          <w:szCs w:val="28"/>
        </w:rPr>
        <w:t>)</w:t>
      </w:r>
      <w:r>
        <w:rPr>
          <w:rFonts w:ascii="仿宋_GB2312" w:eastAsia="仿宋_GB2312" w:hint="eastAsia"/>
          <w:sz w:val="28"/>
          <w:szCs w:val="28"/>
        </w:rPr>
        <w:t>招标人</w:t>
      </w:r>
      <w:r>
        <w:rPr>
          <w:rFonts w:ascii="仿宋_GB2312" w:eastAsia="仿宋_GB2312" w:hint="eastAsia"/>
          <w:sz w:val="28"/>
          <w:szCs w:val="28"/>
        </w:rPr>
        <w:t>:</w:t>
      </w:r>
      <w:r>
        <w:rPr>
          <w:rFonts w:ascii="仿宋_GB2312" w:eastAsia="仿宋_GB2312" w:hint="eastAsia"/>
          <w:sz w:val="28"/>
          <w:szCs w:val="28"/>
        </w:rPr>
        <w:t>南通产业技术研究院有限公司</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三</w:t>
      </w:r>
      <w:r>
        <w:rPr>
          <w:rFonts w:ascii="仿宋_GB2312" w:eastAsia="仿宋_GB2312" w:hint="eastAsia"/>
          <w:sz w:val="28"/>
          <w:szCs w:val="28"/>
        </w:rPr>
        <w:t>)</w:t>
      </w:r>
      <w:r>
        <w:rPr>
          <w:rFonts w:ascii="仿宋_GB2312" w:eastAsia="仿宋_GB2312" w:hint="eastAsia"/>
          <w:sz w:val="28"/>
          <w:szCs w:val="28"/>
        </w:rPr>
        <w:t>概述</w:t>
      </w:r>
      <w:r>
        <w:rPr>
          <w:rFonts w:ascii="仿宋_GB2312" w:eastAsia="仿宋_GB2312" w:hint="eastAsia"/>
          <w:sz w:val="28"/>
          <w:szCs w:val="28"/>
        </w:rPr>
        <w:t>:</w:t>
      </w:r>
      <w:r>
        <w:rPr>
          <w:rFonts w:ascii="仿宋_GB2312" w:eastAsia="仿宋_GB2312" w:hint="eastAsia"/>
          <w:sz w:val="28"/>
          <w:szCs w:val="28"/>
        </w:rPr>
        <w:t>通过</w:t>
      </w:r>
      <w:r>
        <w:rPr>
          <w:rFonts w:ascii="仿宋_GB2312" w:eastAsia="仿宋_GB2312" w:hint="eastAsia"/>
          <w:sz w:val="28"/>
          <w:szCs w:val="28"/>
        </w:rPr>
        <w:t>本次招标选聘一家专业律师事务所</w:t>
      </w:r>
      <w:r>
        <w:rPr>
          <w:rFonts w:ascii="仿宋_GB2312" w:eastAsia="仿宋_GB2312" w:hint="eastAsia"/>
          <w:sz w:val="28"/>
          <w:szCs w:val="28"/>
        </w:rPr>
        <w:t>，</w:t>
      </w:r>
      <w:r>
        <w:rPr>
          <w:rFonts w:ascii="仿宋_GB2312" w:eastAsia="仿宋_GB2312" w:hint="eastAsia"/>
          <w:sz w:val="28"/>
          <w:szCs w:val="28"/>
        </w:rPr>
        <w:t>作为招标人常年法律顾问机构，在招标人内部管理、重大事项决策、重要合同审阅等方面为招标人提供法律服务。</w:t>
      </w:r>
    </w:p>
    <w:p w:rsidR="009E47BE" w:rsidRDefault="00DD4163">
      <w:pPr>
        <w:spacing w:line="360" w:lineRule="auto"/>
        <w:ind w:firstLineChars="200" w:firstLine="562"/>
        <w:rPr>
          <w:rFonts w:ascii="仿宋_GB2312" w:eastAsia="仿宋_GB2312"/>
          <w:b/>
          <w:sz w:val="28"/>
          <w:szCs w:val="28"/>
        </w:rPr>
      </w:pPr>
      <w:r>
        <w:rPr>
          <w:rFonts w:ascii="仿宋_GB2312" w:eastAsia="仿宋_GB2312" w:hint="eastAsia"/>
          <w:b/>
          <w:sz w:val="28"/>
          <w:szCs w:val="28"/>
        </w:rPr>
        <w:t>二、招标要求</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int="eastAsia"/>
          <w:sz w:val="28"/>
          <w:szCs w:val="28"/>
        </w:rPr>
        <w:t>一</w:t>
      </w:r>
      <w:proofErr w:type="gramEnd"/>
      <w:r>
        <w:rPr>
          <w:rFonts w:ascii="仿宋_GB2312" w:eastAsia="仿宋_GB2312" w:hint="eastAsia"/>
          <w:sz w:val="28"/>
          <w:szCs w:val="28"/>
        </w:rPr>
        <w:t>)</w:t>
      </w:r>
      <w:r>
        <w:rPr>
          <w:rFonts w:ascii="仿宋_GB2312" w:eastAsia="仿宋_GB2312" w:hint="eastAsia"/>
          <w:sz w:val="28"/>
          <w:szCs w:val="28"/>
        </w:rPr>
        <w:t>服务内容</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1.</w:t>
      </w:r>
      <w:hyperlink r:id="rId8" w:tgtFrame="https://www.douban.com/note/387067662/_blank" w:history="1">
        <w:r>
          <w:rPr>
            <w:rFonts w:ascii="仿宋_GB2312" w:eastAsia="仿宋_GB2312" w:hint="eastAsia"/>
            <w:sz w:val="28"/>
            <w:szCs w:val="28"/>
          </w:rPr>
          <w:t>企业常见法律问题</w:t>
        </w:r>
      </w:hyperlink>
      <w:r>
        <w:rPr>
          <w:rFonts w:ascii="仿宋_GB2312" w:eastAsia="仿宋_GB2312" w:hint="eastAsia"/>
          <w:sz w:val="28"/>
          <w:szCs w:val="28"/>
        </w:rPr>
        <w:t>的咨询和建议；</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2.</w:t>
      </w:r>
      <w:r>
        <w:rPr>
          <w:rFonts w:ascii="仿宋_GB2312" w:eastAsia="仿宋_GB2312" w:hint="eastAsia"/>
          <w:sz w:val="28"/>
          <w:szCs w:val="28"/>
        </w:rPr>
        <w:t>出具律师意见书、律师函；</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sz w:val="28"/>
          <w:szCs w:val="28"/>
        </w:rPr>
        <w:t>协助起草、修订企业合同管理制度，规范合同的管理与使用；</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hint="eastAsia"/>
          <w:sz w:val="28"/>
          <w:szCs w:val="28"/>
        </w:rPr>
        <w:t>协助起草、修订企业人事管理制度</w:t>
      </w:r>
      <w:r>
        <w:rPr>
          <w:rFonts w:ascii="仿宋_GB2312" w:eastAsia="仿宋_GB2312" w:hint="eastAsia"/>
          <w:sz w:val="28"/>
          <w:szCs w:val="28"/>
        </w:rPr>
        <w:t xml:space="preserve"> , </w:t>
      </w:r>
      <w:r>
        <w:rPr>
          <w:rFonts w:ascii="仿宋_GB2312" w:eastAsia="仿宋_GB2312" w:hint="eastAsia"/>
          <w:sz w:val="28"/>
          <w:szCs w:val="28"/>
        </w:rPr>
        <w:t>规范员工的招聘、培训、福利等劳动人事管理；</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5</w:t>
      </w:r>
      <w:r>
        <w:rPr>
          <w:rFonts w:ascii="仿宋_GB2312" w:eastAsia="仿宋_GB2312" w:hint="eastAsia"/>
          <w:sz w:val="28"/>
          <w:szCs w:val="28"/>
        </w:rPr>
        <w:t>.</w:t>
      </w:r>
      <w:r>
        <w:rPr>
          <w:rFonts w:ascii="仿宋_GB2312" w:eastAsia="仿宋_GB2312" w:hint="eastAsia"/>
          <w:sz w:val="28"/>
          <w:szCs w:val="28"/>
        </w:rPr>
        <w:t>协助起草、修订企业财务管理制度，杜绝财务管理的漏洞；</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6</w:t>
      </w:r>
      <w:r>
        <w:rPr>
          <w:rFonts w:ascii="仿宋_GB2312" w:eastAsia="仿宋_GB2312" w:hint="eastAsia"/>
          <w:sz w:val="28"/>
          <w:szCs w:val="28"/>
        </w:rPr>
        <w:t>.</w:t>
      </w:r>
      <w:r>
        <w:rPr>
          <w:rFonts w:ascii="仿宋_GB2312" w:eastAsia="仿宋_GB2312" w:hint="eastAsia"/>
          <w:sz w:val="28"/>
          <w:szCs w:val="28"/>
        </w:rPr>
        <w:t>为企业起草其他规章制度、条例或法律性文书，以起到增强企业本身素质、使经营活动符合法律要求、内部管理纳入法制轨道的作用；</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7</w:t>
      </w:r>
      <w:r>
        <w:rPr>
          <w:rFonts w:ascii="仿宋_GB2312" w:eastAsia="仿宋_GB2312" w:hint="eastAsia"/>
          <w:sz w:val="28"/>
          <w:szCs w:val="28"/>
        </w:rPr>
        <w:t>.</w:t>
      </w:r>
      <w:r>
        <w:rPr>
          <w:rFonts w:ascii="仿宋_GB2312" w:eastAsia="仿宋_GB2312" w:hint="eastAsia"/>
          <w:sz w:val="28"/>
          <w:szCs w:val="28"/>
        </w:rPr>
        <w:t>应企业要求，参与磋商、谈判，进行法律分析、论证；</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8</w:t>
      </w:r>
      <w:r>
        <w:rPr>
          <w:rFonts w:ascii="仿宋_GB2312" w:eastAsia="仿宋_GB2312" w:hint="eastAsia"/>
          <w:sz w:val="28"/>
          <w:szCs w:val="28"/>
        </w:rPr>
        <w:t>.</w:t>
      </w:r>
      <w:r>
        <w:rPr>
          <w:rFonts w:ascii="仿宋_GB2312" w:eastAsia="仿宋_GB2312" w:hint="eastAsia"/>
          <w:sz w:val="28"/>
          <w:szCs w:val="28"/>
        </w:rPr>
        <w:t>受企业委托，签署、送达或者接受法律文件；</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 xml:space="preserve"> </w:t>
      </w:r>
      <w:r>
        <w:rPr>
          <w:rFonts w:ascii="仿宋_GB2312" w:eastAsia="仿宋_GB2312" w:hint="eastAsia"/>
          <w:sz w:val="28"/>
          <w:szCs w:val="28"/>
        </w:rPr>
        <w:t>9</w:t>
      </w:r>
      <w:r>
        <w:rPr>
          <w:rFonts w:ascii="仿宋_GB2312" w:eastAsia="仿宋_GB2312" w:hint="eastAsia"/>
          <w:sz w:val="28"/>
          <w:szCs w:val="28"/>
        </w:rPr>
        <w:t>.</w:t>
      </w:r>
      <w:r>
        <w:rPr>
          <w:rFonts w:ascii="仿宋_GB2312" w:eastAsia="仿宋_GB2312" w:hint="eastAsia"/>
          <w:sz w:val="28"/>
          <w:szCs w:val="28"/>
        </w:rPr>
        <w:t>应企业要求，为企业生产、经营、管理方面重大决策的合法性、可行性、风</w:t>
      </w:r>
      <w:r>
        <w:rPr>
          <w:rFonts w:ascii="仿宋_GB2312" w:eastAsia="仿宋_GB2312" w:hint="eastAsia"/>
          <w:sz w:val="28"/>
          <w:szCs w:val="28"/>
        </w:rPr>
        <w:t>险预测及对策提供法律依据和法律意见；</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10</w:t>
      </w:r>
      <w:r>
        <w:rPr>
          <w:rFonts w:ascii="仿宋_GB2312" w:eastAsia="仿宋_GB2312" w:hint="eastAsia"/>
          <w:sz w:val="28"/>
          <w:szCs w:val="28"/>
        </w:rPr>
        <w:t>.</w:t>
      </w:r>
      <w:r>
        <w:rPr>
          <w:rFonts w:ascii="仿宋_GB2312" w:eastAsia="仿宋_GB2312" w:hint="eastAsia"/>
          <w:sz w:val="28"/>
          <w:szCs w:val="28"/>
        </w:rPr>
        <w:t>就深化企业改革、完善法人治理结构、加强生产经营管理、提高企业经济效益等有关问题提供法律意见；</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11</w:t>
      </w:r>
      <w:r>
        <w:rPr>
          <w:rFonts w:ascii="仿宋_GB2312" w:eastAsia="仿宋_GB2312" w:hint="eastAsia"/>
          <w:sz w:val="28"/>
          <w:szCs w:val="28"/>
        </w:rPr>
        <w:t>.</w:t>
      </w:r>
      <w:r>
        <w:rPr>
          <w:rFonts w:ascii="仿宋_GB2312" w:eastAsia="仿宋_GB2312" w:hint="eastAsia"/>
          <w:sz w:val="28"/>
          <w:szCs w:val="28"/>
        </w:rPr>
        <w:t>应企业要求，进行法制宣传、教育、培训；</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12.</w:t>
      </w:r>
      <w:r>
        <w:rPr>
          <w:rFonts w:ascii="仿宋_GB2312" w:eastAsia="仿宋_GB2312" w:hint="eastAsia"/>
          <w:sz w:val="28"/>
          <w:szCs w:val="28"/>
        </w:rPr>
        <w:t>提供与企业经营业务相关的法律信息；</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13.</w:t>
      </w:r>
      <w:r>
        <w:rPr>
          <w:rFonts w:ascii="仿宋_GB2312" w:eastAsia="仿宋_GB2312" w:hint="eastAsia"/>
          <w:sz w:val="28"/>
          <w:szCs w:val="28"/>
        </w:rPr>
        <w:t>经另行委托，代理各类诉讼、仲裁、行政复议案件；</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14.</w:t>
      </w:r>
      <w:r>
        <w:rPr>
          <w:rFonts w:ascii="仿宋_GB2312" w:eastAsia="仿宋_GB2312" w:hint="eastAsia"/>
          <w:sz w:val="28"/>
          <w:szCs w:val="28"/>
        </w:rPr>
        <w:t>经另行委托，代理企业控股、参股的子公司，异地分支机构和其他关联企业的法律事务；</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15.</w:t>
      </w:r>
      <w:r>
        <w:rPr>
          <w:rFonts w:ascii="仿宋_GB2312" w:eastAsia="仿宋_GB2312" w:hint="eastAsia"/>
          <w:sz w:val="28"/>
          <w:szCs w:val="28"/>
        </w:rPr>
        <w:t>经另行委托，代理企业涉及经济、民事、知识产权、劳动、行政、刑事等必须进入诉讼或者仲裁法律程序的专案代理业务，企业涉及长期投资、融资、改制、重组、并购、破产、股票发行、上市等专项法律顾问事务</w:t>
      </w:r>
      <w:r>
        <w:rPr>
          <w:rFonts w:ascii="仿宋_GB2312" w:eastAsia="仿宋_GB2312" w:hint="eastAsia"/>
          <w:sz w:val="28"/>
          <w:szCs w:val="28"/>
        </w:rPr>
        <w:t>。</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中标单位提供上述法律服务，不再另行收费。诉讼、仲裁案件及除上述以外的非</w:t>
      </w:r>
      <w:r>
        <w:rPr>
          <w:rFonts w:ascii="仿宋_GB2312" w:eastAsia="仿宋_GB2312" w:hint="eastAsia"/>
          <w:sz w:val="28"/>
          <w:szCs w:val="28"/>
        </w:rPr>
        <w:t>诉讼项目另行优惠收费。</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二</w:t>
      </w:r>
      <w:r>
        <w:rPr>
          <w:rFonts w:ascii="仿宋_GB2312" w:eastAsia="仿宋_GB2312" w:hint="eastAsia"/>
          <w:sz w:val="28"/>
          <w:szCs w:val="28"/>
        </w:rPr>
        <w:t>)</w:t>
      </w:r>
      <w:r>
        <w:rPr>
          <w:rFonts w:ascii="仿宋_GB2312" w:eastAsia="仿宋_GB2312" w:hint="eastAsia"/>
          <w:sz w:val="28"/>
          <w:szCs w:val="28"/>
        </w:rPr>
        <w:t>服务期限</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服务周期</w:t>
      </w:r>
      <w:r>
        <w:rPr>
          <w:rFonts w:ascii="仿宋_GB2312" w:eastAsia="仿宋_GB2312" w:hint="eastAsia"/>
          <w:sz w:val="28"/>
          <w:szCs w:val="28"/>
        </w:rPr>
        <w:t>3</w:t>
      </w:r>
      <w:r>
        <w:rPr>
          <w:rFonts w:ascii="仿宋_GB2312" w:eastAsia="仿宋_GB2312" w:hint="eastAsia"/>
          <w:sz w:val="28"/>
          <w:szCs w:val="28"/>
        </w:rPr>
        <w:t>年（合同一年一签），每年服务期满，服务质量、服务态度、工作配合等经采购人考核符合条件的，可以按中标价续签下一年服务合同。</w:t>
      </w:r>
    </w:p>
    <w:p w:rsidR="009E47BE" w:rsidRDefault="00DD4163">
      <w:pPr>
        <w:spacing w:line="360" w:lineRule="auto"/>
        <w:ind w:firstLineChars="200" w:firstLine="562"/>
        <w:rPr>
          <w:rFonts w:ascii="仿宋_GB2312" w:eastAsia="仿宋_GB2312"/>
          <w:b/>
          <w:sz w:val="28"/>
          <w:szCs w:val="28"/>
        </w:rPr>
      </w:pPr>
      <w:r>
        <w:rPr>
          <w:rFonts w:ascii="仿宋_GB2312" w:eastAsia="仿宋_GB2312" w:hint="eastAsia"/>
          <w:b/>
          <w:sz w:val="28"/>
          <w:szCs w:val="28"/>
        </w:rPr>
        <w:t>三、资质要求</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int="eastAsia"/>
          <w:sz w:val="28"/>
          <w:szCs w:val="28"/>
        </w:rPr>
        <w:t>一</w:t>
      </w:r>
      <w:proofErr w:type="gramEnd"/>
      <w:r>
        <w:rPr>
          <w:rFonts w:ascii="仿宋_GB2312" w:eastAsia="仿宋_GB2312" w:hint="eastAsia"/>
          <w:sz w:val="28"/>
          <w:szCs w:val="28"/>
        </w:rPr>
        <w:t>)</w:t>
      </w:r>
      <w:r>
        <w:rPr>
          <w:rFonts w:ascii="仿宋_GB2312" w:eastAsia="仿宋_GB2312" w:hint="eastAsia"/>
          <w:sz w:val="28"/>
          <w:szCs w:val="28"/>
        </w:rPr>
        <w:t>投标单位资格要求</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系在中华人民共和国境内合法成立的律</w:t>
      </w:r>
      <w:r>
        <w:rPr>
          <w:rFonts w:ascii="仿宋_GB2312" w:eastAsia="仿宋_GB2312" w:hint="eastAsia"/>
          <w:sz w:val="28"/>
          <w:szCs w:val="28"/>
        </w:rPr>
        <w:t>师事务所，具有司法行政管理部门核发的执业许可证，年检合格；</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在业界享有较高的声誉，无不良记录；</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3.</w:t>
      </w:r>
      <w:r>
        <w:rPr>
          <w:rFonts w:ascii="仿宋_GB2312" w:eastAsia="仿宋_GB2312" w:hint="eastAsia"/>
          <w:sz w:val="28"/>
          <w:szCs w:val="28"/>
        </w:rPr>
        <w:t>拥有符合委托业务类型的一批素质优良、从业经验丰富的律师队伍，派出</w:t>
      </w:r>
      <w:r>
        <w:rPr>
          <w:rFonts w:ascii="仿宋_GB2312" w:eastAsia="仿宋_GB2312" w:hint="eastAsia"/>
          <w:sz w:val="28"/>
          <w:szCs w:val="28"/>
        </w:rPr>
        <w:t>2</w:t>
      </w:r>
      <w:r>
        <w:rPr>
          <w:rFonts w:ascii="仿宋_GB2312" w:eastAsia="仿宋_GB2312" w:hint="eastAsia"/>
          <w:sz w:val="28"/>
          <w:szCs w:val="28"/>
        </w:rPr>
        <w:t>名律师为指定联系人；</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对公司合同管理、知识产权、经济纠纷等方面相关法律事务有丰富的</w:t>
      </w:r>
      <w:r>
        <w:rPr>
          <w:rFonts w:ascii="仿宋_GB2312" w:eastAsia="仿宋_GB2312" w:hint="eastAsia"/>
          <w:sz w:val="28"/>
          <w:szCs w:val="28"/>
        </w:rPr>
        <w:t>实践</w:t>
      </w:r>
      <w:r>
        <w:rPr>
          <w:rFonts w:ascii="仿宋_GB2312" w:eastAsia="仿宋_GB2312" w:hint="eastAsia"/>
          <w:sz w:val="28"/>
          <w:szCs w:val="28"/>
        </w:rPr>
        <w:t>经验</w:t>
      </w:r>
      <w:r>
        <w:rPr>
          <w:rFonts w:ascii="仿宋_GB2312" w:eastAsia="仿宋_GB2312" w:hint="eastAsia"/>
          <w:sz w:val="28"/>
          <w:szCs w:val="28"/>
        </w:rPr>
        <w:t>。</w:t>
      </w:r>
    </w:p>
    <w:p w:rsidR="009E47BE" w:rsidRDefault="00DD4163">
      <w:pPr>
        <w:spacing w:line="360" w:lineRule="auto"/>
        <w:ind w:firstLineChars="200" w:firstLine="562"/>
        <w:rPr>
          <w:rFonts w:ascii="仿宋_GB2312" w:eastAsia="仿宋_GB2312"/>
          <w:b/>
          <w:sz w:val="28"/>
          <w:szCs w:val="28"/>
        </w:rPr>
      </w:pPr>
      <w:r>
        <w:rPr>
          <w:rFonts w:ascii="仿宋_GB2312" w:eastAsia="仿宋_GB2312" w:hint="eastAsia"/>
          <w:b/>
          <w:sz w:val="28"/>
          <w:szCs w:val="28"/>
        </w:rPr>
        <w:t>四、投标文件组成</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int="eastAsia"/>
          <w:sz w:val="28"/>
          <w:szCs w:val="28"/>
        </w:rPr>
        <w:t>一</w:t>
      </w:r>
      <w:proofErr w:type="gramEnd"/>
      <w:r>
        <w:rPr>
          <w:rFonts w:ascii="仿宋_GB2312" w:eastAsia="仿宋_GB2312" w:hint="eastAsia"/>
          <w:sz w:val="28"/>
          <w:szCs w:val="28"/>
        </w:rPr>
        <w:t>)</w:t>
      </w:r>
      <w:r>
        <w:rPr>
          <w:rFonts w:ascii="仿宋_GB2312" w:eastAsia="仿宋_GB2312" w:hint="eastAsia"/>
          <w:sz w:val="28"/>
          <w:szCs w:val="28"/>
        </w:rPr>
        <w:t>投标人应提供如下有关资料</w:t>
      </w:r>
      <w:r>
        <w:rPr>
          <w:rFonts w:ascii="仿宋_GB2312" w:eastAsia="仿宋_GB2312" w:hint="eastAsia"/>
          <w:sz w:val="28"/>
          <w:szCs w:val="28"/>
        </w:rPr>
        <w:t>:</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、资格审查文件</w:t>
      </w:r>
      <w:r>
        <w:rPr>
          <w:rFonts w:ascii="仿宋_GB2312" w:eastAsia="仿宋_GB2312" w:hint="eastAsia"/>
          <w:b/>
          <w:bCs/>
          <w:color w:val="0000FF"/>
          <w:sz w:val="28"/>
          <w:szCs w:val="28"/>
        </w:rPr>
        <w:t>（单独密封提交）</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法定代表人身份证明</w:t>
      </w:r>
      <w:r>
        <w:rPr>
          <w:rFonts w:ascii="仿宋_GB2312" w:eastAsia="仿宋_GB2312" w:hint="eastAsia"/>
          <w:sz w:val="28"/>
          <w:szCs w:val="28"/>
        </w:rPr>
        <w:t>、法定代表人授权委托书；</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）律师事务所执业许可证复印件、被委托人身份证复印件（审原件留复印件，复印件须加盖单位公章）；</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）指派的法律顾问律师执业资格证书复印件（审原件留复印件，复印件须加盖单位公章）</w:t>
      </w:r>
      <w:r>
        <w:rPr>
          <w:rFonts w:ascii="仿宋_GB2312" w:eastAsia="仿宋_GB2312" w:hint="eastAsia"/>
          <w:sz w:val="28"/>
          <w:szCs w:val="28"/>
        </w:rPr>
        <w:t>；</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无违法违纪承诺函</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5</w:t>
      </w:r>
      <w:r>
        <w:rPr>
          <w:rFonts w:ascii="仿宋_GB2312" w:eastAsia="仿宋_GB2312" w:hint="eastAsia"/>
          <w:sz w:val="28"/>
          <w:szCs w:val="28"/>
        </w:rPr>
        <w:t>）投标人需要提交的其他资料。</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、技术评审文件</w:t>
      </w:r>
      <w:r>
        <w:rPr>
          <w:rFonts w:ascii="仿宋_GB2312" w:eastAsia="仿宋_GB2312" w:hint="eastAsia"/>
          <w:b/>
          <w:bCs/>
          <w:color w:val="0000FF"/>
          <w:sz w:val="28"/>
          <w:szCs w:val="28"/>
        </w:rPr>
        <w:t>（单独密封提交）</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）报名表</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）按技术标评审要求提供相应资料，并装订成册。</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、报价文件</w:t>
      </w:r>
      <w:r>
        <w:rPr>
          <w:rFonts w:ascii="仿宋_GB2312" w:eastAsia="仿宋_GB2312" w:hint="eastAsia"/>
          <w:b/>
          <w:bCs/>
          <w:color w:val="0000FF"/>
          <w:sz w:val="28"/>
          <w:szCs w:val="28"/>
        </w:rPr>
        <w:t>（单独密封提交）</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关于资格文件的声明函</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hint="eastAsia"/>
          <w:sz w:val="28"/>
          <w:szCs w:val="28"/>
        </w:rPr>
        <w:t>常年法律顾问年度服务报价表</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以上文件均须加盖投标人公章，密封并骑缝加盖律师事务所公章。</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二</w:t>
      </w:r>
      <w:r>
        <w:rPr>
          <w:rFonts w:ascii="仿宋_GB2312" w:eastAsia="仿宋_GB2312" w:hint="eastAsia"/>
          <w:sz w:val="28"/>
          <w:szCs w:val="28"/>
        </w:rPr>
        <w:t>)</w:t>
      </w:r>
      <w:r>
        <w:rPr>
          <w:rFonts w:ascii="仿宋_GB2312" w:eastAsia="仿宋_GB2312" w:hint="eastAsia"/>
          <w:sz w:val="28"/>
          <w:szCs w:val="28"/>
        </w:rPr>
        <w:t>投标人须知</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hint="eastAsia"/>
          <w:sz w:val="28"/>
          <w:szCs w:val="28"/>
        </w:rPr>
        <w:t>在招标之前，投标人须仔细阅读招标文件，如发现有任何疑问、冲突或技术问题，投标人须向招标人要求澄清。</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所报价格应为费用总额，包括常年法律顾问服务费、市内交通费、通讯费、餐费等所有费用。</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各投标人应本着长期合作、专业服务的精神，以优惠的价格投标，并严格保证业务质量。一旦发现中标单位及指派往的顾问律师的情况和专业水平与投标材料所述不符，或中标单位及指派的顾问律师的实际从业能力无法达到招标人的要求，或因中标单位及指派的顾问律师的过错给招标人带来损失的，或不能按本招标文件的要求提供服务的，招标人保留中</w:t>
      </w:r>
      <w:r>
        <w:rPr>
          <w:rFonts w:ascii="仿宋_GB2312" w:eastAsia="仿宋_GB2312" w:hint="eastAsia"/>
          <w:sz w:val="28"/>
          <w:szCs w:val="28"/>
        </w:rPr>
        <w:t>途解聘并要求赔偿的权利，且招标人将不承担任何费用。</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投标人未按本招标文件规定所投投标文件无效。无论中标与否，各投标人投标文件及相关资料恕不退回，由招标人存档备考，招标人将对投标人资料予以保密。</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招标人有权在招投标期间内的合适时间发布澄清及参考文件。</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投标文件格式</w:t>
      </w:r>
      <w:r>
        <w:rPr>
          <w:rFonts w:ascii="仿宋_GB2312" w:eastAsia="仿宋_GB2312" w:hint="eastAsia"/>
          <w:sz w:val="28"/>
          <w:szCs w:val="28"/>
        </w:rPr>
        <w:t>:</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所有投标文件应当装入密封的信封或包装，在信封或包装上应当注明项目名称、投标人名称，密封后封口处应加盖律师事务所印章或法</w:t>
      </w:r>
      <w:r>
        <w:rPr>
          <w:rFonts w:ascii="仿宋_GB2312" w:eastAsia="仿宋_GB2312" w:hint="eastAsia"/>
          <w:sz w:val="28"/>
          <w:szCs w:val="28"/>
        </w:rPr>
        <w:t xml:space="preserve"> </w:t>
      </w:r>
      <w:r>
        <w:rPr>
          <w:rFonts w:ascii="仿宋_GB2312" w:eastAsia="仿宋_GB2312" w:hint="eastAsia"/>
          <w:sz w:val="28"/>
          <w:szCs w:val="28"/>
        </w:rPr>
        <w:t>定代表人签字。</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投标文件的数量、签署</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a.</w:t>
      </w:r>
      <w:r>
        <w:rPr>
          <w:rFonts w:ascii="仿宋_GB2312" w:eastAsia="仿宋_GB2312" w:hint="eastAsia"/>
          <w:sz w:val="28"/>
          <w:szCs w:val="28"/>
        </w:rPr>
        <w:t>报价文件要求壹式叁份</w:t>
      </w:r>
      <w:r>
        <w:rPr>
          <w:rFonts w:ascii="仿宋_GB2312" w:eastAsia="仿宋_GB2312" w:hint="eastAsia"/>
          <w:sz w:val="28"/>
          <w:szCs w:val="28"/>
        </w:rPr>
        <w:t>(</w:t>
      </w:r>
      <w:r>
        <w:rPr>
          <w:rFonts w:ascii="仿宋_GB2312" w:eastAsia="仿宋_GB2312" w:hint="eastAsia"/>
          <w:sz w:val="28"/>
          <w:szCs w:val="28"/>
        </w:rPr>
        <w:t>壹份正本、贰份副本</w:t>
      </w:r>
      <w:r>
        <w:rPr>
          <w:rFonts w:ascii="仿宋_GB2312" w:eastAsia="仿宋_GB2312" w:hint="eastAsia"/>
          <w:sz w:val="28"/>
          <w:szCs w:val="28"/>
        </w:rPr>
        <w:t>)</w:t>
      </w:r>
      <w:r>
        <w:rPr>
          <w:rFonts w:ascii="仿宋_GB2312" w:eastAsia="仿宋_GB2312" w:hint="eastAsia"/>
          <w:sz w:val="28"/>
          <w:szCs w:val="28"/>
        </w:rPr>
        <w:t>，每套参选文件须清</w:t>
      </w:r>
      <w:r>
        <w:rPr>
          <w:rFonts w:ascii="仿宋_GB2312" w:eastAsia="仿宋_GB2312" w:hint="eastAsia"/>
          <w:sz w:val="28"/>
          <w:szCs w:val="28"/>
        </w:rPr>
        <w:t>楚地标明“正本”、“副本”。当报价文件正本和副本之间有差异时，以正本为准。</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b.</w:t>
      </w:r>
      <w:r>
        <w:rPr>
          <w:rFonts w:ascii="仿宋_GB2312" w:eastAsia="仿宋_GB2312" w:hint="eastAsia"/>
          <w:sz w:val="28"/>
          <w:szCs w:val="28"/>
        </w:rPr>
        <w:t>报价文件的正本和副本应包括有报价文件规定的全部文件以及投标人认为必要的文件，并采用打印。不得在打印中有字行间的笔书写、涂改、增删或在正文外的页头、页尾、页边的书写。对投标人应当在报价文件上改正的错误应</w:t>
      </w:r>
      <w:proofErr w:type="gramStart"/>
      <w:r>
        <w:rPr>
          <w:rFonts w:ascii="仿宋_GB2312" w:eastAsia="仿宋_GB2312" w:hint="eastAsia"/>
          <w:sz w:val="28"/>
          <w:szCs w:val="28"/>
        </w:rPr>
        <w:t>由签署</w:t>
      </w:r>
      <w:proofErr w:type="gramEnd"/>
      <w:r>
        <w:rPr>
          <w:rFonts w:ascii="仿宋_GB2312" w:eastAsia="仿宋_GB2312" w:hint="eastAsia"/>
          <w:sz w:val="28"/>
          <w:szCs w:val="28"/>
        </w:rPr>
        <w:t>报价文件的</w:t>
      </w:r>
      <w:proofErr w:type="gramStart"/>
      <w:r>
        <w:rPr>
          <w:rFonts w:ascii="仿宋_GB2312" w:eastAsia="仿宋_GB2312" w:hint="eastAsia"/>
          <w:sz w:val="28"/>
          <w:szCs w:val="28"/>
        </w:rPr>
        <w:t>人员小签或</w:t>
      </w:r>
      <w:proofErr w:type="gramEnd"/>
      <w:r>
        <w:rPr>
          <w:rFonts w:ascii="仿宋_GB2312" w:eastAsia="仿宋_GB2312" w:hint="eastAsia"/>
          <w:sz w:val="28"/>
          <w:szCs w:val="28"/>
        </w:rPr>
        <w:t>加盖公章。</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hint="eastAsia"/>
          <w:sz w:val="28"/>
          <w:szCs w:val="28"/>
        </w:rPr>
        <w:t>保密。本次提供的招标文件详细资料和所有其他资料，被视为保密资料，凡获得招标文件的投标人，无论中选与否，均应对前述资料保密，除非得到招标人的书面同意，不能向任何第三方透露。</w:t>
      </w:r>
    </w:p>
    <w:p w:rsidR="009E47BE" w:rsidRDefault="00DD4163">
      <w:pPr>
        <w:spacing w:line="360" w:lineRule="auto"/>
        <w:ind w:firstLineChars="200" w:firstLine="562"/>
        <w:rPr>
          <w:rFonts w:ascii="仿宋_GB2312" w:eastAsia="仿宋_GB2312"/>
          <w:b/>
          <w:sz w:val="28"/>
          <w:szCs w:val="28"/>
        </w:rPr>
      </w:pPr>
      <w:r>
        <w:rPr>
          <w:rFonts w:ascii="仿宋_GB2312" w:eastAsia="仿宋_GB2312" w:hint="eastAsia"/>
          <w:b/>
          <w:sz w:val="28"/>
          <w:szCs w:val="28"/>
        </w:rPr>
        <w:t>五、投标文件递交</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以当面送达或特快专递方式提交密封投标文件，逾期送达的或者未送达指定地点的投标文件或所提交的投标文件不符合规定，招标人将不予受理</w:t>
      </w:r>
      <w:r>
        <w:rPr>
          <w:rFonts w:ascii="仿宋_GB2312" w:eastAsia="仿宋_GB2312" w:hint="eastAsia"/>
          <w:sz w:val="28"/>
          <w:szCs w:val="28"/>
        </w:rPr>
        <w:t>;</w:t>
      </w:r>
    </w:p>
    <w:p w:rsidR="009E47BE" w:rsidRDefault="00DD4163">
      <w:pPr>
        <w:spacing w:line="360" w:lineRule="auto"/>
        <w:ind w:firstLineChars="200" w:firstLine="560"/>
        <w:rPr>
          <w:sz w:val="28"/>
          <w:szCs w:val="28"/>
        </w:rPr>
      </w:pPr>
      <w:r>
        <w:rPr>
          <w:rFonts w:ascii="仿宋_GB2312" w:eastAsia="仿宋_GB2312" w:hint="eastAsia"/>
          <w:sz w:val="28"/>
          <w:szCs w:val="28"/>
        </w:rPr>
        <w:t>2.</w:t>
      </w:r>
      <w:r>
        <w:rPr>
          <w:rFonts w:ascii="仿宋_GB2312" w:eastAsia="仿宋_GB2312" w:hint="eastAsia"/>
          <w:sz w:val="28"/>
          <w:szCs w:val="28"/>
        </w:rPr>
        <w:t>递交地址</w:t>
      </w:r>
      <w:r>
        <w:rPr>
          <w:rFonts w:ascii="仿宋_GB2312" w:eastAsia="仿宋_GB2312" w:hint="eastAsia"/>
          <w:sz w:val="28"/>
          <w:szCs w:val="28"/>
        </w:rPr>
        <w:t>:</w:t>
      </w:r>
      <w:r>
        <w:rPr>
          <w:rFonts w:hint="eastAsia"/>
          <w:sz w:val="28"/>
          <w:szCs w:val="28"/>
        </w:rPr>
        <w:t>南通产</w:t>
      </w:r>
      <w:proofErr w:type="gramStart"/>
      <w:r>
        <w:rPr>
          <w:rFonts w:hint="eastAsia"/>
          <w:sz w:val="28"/>
          <w:szCs w:val="28"/>
        </w:rPr>
        <w:t>研</w:t>
      </w:r>
      <w:proofErr w:type="gramEnd"/>
      <w:r>
        <w:rPr>
          <w:rFonts w:hint="eastAsia"/>
          <w:sz w:val="28"/>
          <w:szCs w:val="28"/>
        </w:rPr>
        <w:t>院</w:t>
      </w:r>
      <w:r>
        <w:rPr>
          <w:sz w:val="28"/>
          <w:szCs w:val="28"/>
        </w:rPr>
        <w:t>3</w:t>
      </w:r>
      <w:r>
        <w:rPr>
          <w:rFonts w:hint="eastAsia"/>
          <w:sz w:val="28"/>
          <w:szCs w:val="28"/>
        </w:rPr>
        <w:t>号楼</w:t>
      </w:r>
      <w:r>
        <w:rPr>
          <w:rFonts w:hint="eastAsia"/>
          <w:sz w:val="28"/>
          <w:szCs w:val="28"/>
        </w:rPr>
        <w:t>311</w:t>
      </w:r>
      <w:r>
        <w:rPr>
          <w:rFonts w:hint="eastAsia"/>
          <w:sz w:val="28"/>
          <w:szCs w:val="28"/>
        </w:rPr>
        <w:t>会议室</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截止日期</w:t>
      </w:r>
      <w:r>
        <w:rPr>
          <w:rFonts w:ascii="仿宋_GB2312" w:eastAsia="仿宋_GB2312" w:hint="eastAsia"/>
          <w:sz w:val="28"/>
          <w:szCs w:val="28"/>
        </w:rPr>
        <w:t xml:space="preserve">:2019 </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sidR="00C363E5">
        <w:rPr>
          <w:rFonts w:ascii="仿宋_GB2312" w:eastAsia="仿宋_GB2312" w:hint="eastAsia"/>
          <w:sz w:val="28"/>
          <w:szCs w:val="28"/>
        </w:rPr>
        <w:t>16</w:t>
      </w:r>
      <w:r>
        <w:rPr>
          <w:rFonts w:ascii="仿宋_GB2312" w:eastAsia="仿宋_GB2312" w:hint="eastAsia"/>
          <w:sz w:val="28"/>
          <w:szCs w:val="28"/>
        </w:rPr>
        <w:t>日</w:t>
      </w:r>
      <w:r>
        <w:rPr>
          <w:rFonts w:ascii="仿宋_GB2312" w:eastAsia="仿宋_GB2312" w:hint="eastAsia"/>
          <w:sz w:val="28"/>
          <w:szCs w:val="28"/>
        </w:rPr>
        <w:t>15</w:t>
      </w:r>
      <w:r>
        <w:rPr>
          <w:rFonts w:ascii="仿宋_GB2312" w:eastAsia="仿宋_GB2312" w:hint="eastAsia"/>
          <w:sz w:val="28"/>
          <w:szCs w:val="28"/>
        </w:rPr>
        <w:t>时</w:t>
      </w:r>
      <w:r>
        <w:rPr>
          <w:rFonts w:ascii="仿宋_GB2312" w:eastAsia="仿宋_GB2312" w:hint="eastAsia"/>
          <w:sz w:val="28"/>
          <w:szCs w:val="28"/>
        </w:rPr>
        <w:t>30</w:t>
      </w:r>
      <w:r>
        <w:rPr>
          <w:rFonts w:ascii="仿宋_GB2312" w:eastAsia="仿宋_GB2312" w:hint="eastAsia"/>
          <w:sz w:val="28"/>
          <w:szCs w:val="28"/>
        </w:rPr>
        <w:t>分。</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投标人在规定的截止时间前，可以对所递交的投标文件进行补充、修改或者撤回，并书面通知招标人。补充、修改的内容为投标文件的组成部分。</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评标</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南通产业技术研究院有限公司</w:t>
      </w:r>
      <w:r>
        <w:rPr>
          <w:rFonts w:ascii="仿宋_GB2312" w:eastAsia="仿宋_GB2312" w:hint="eastAsia"/>
          <w:sz w:val="28"/>
          <w:szCs w:val="28"/>
        </w:rPr>
        <w:t>组成评审小组，对投标人进行评审并确定法律顾问，并在</w:t>
      </w:r>
      <w:r>
        <w:rPr>
          <w:rFonts w:ascii="仿宋_GB2312" w:eastAsia="仿宋_GB2312" w:hint="eastAsia"/>
          <w:sz w:val="28"/>
          <w:szCs w:val="28"/>
        </w:rPr>
        <w:t>南通产业研究院</w:t>
      </w:r>
      <w:r>
        <w:rPr>
          <w:rFonts w:ascii="仿宋_GB2312" w:eastAsia="仿宋_GB2312" w:hint="eastAsia"/>
          <w:sz w:val="28"/>
          <w:szCs w:val="28"/>
        </w:rPr>
        <w:t>网上公布采购成交结果。在评审期间，若出现符合资格要求的或报价未超过采购预算的实际应征单位不到</w:t>
      </w:r>
      <w:r>
        <w:rPr>
          <w:rFonts w:ascii="仿宋_GB2312" w:eastAsia="仿宋_GB2312" w:hint="eastAsia"/>
          <w:sz w:val="28"/>
          <w:szCs w:val="28"/>
        </w:rPr>
        <w:t>3</w:t>
      </w:r>
      <w:r>
        <w:rPr>
          <w:rFonts w:ascii="仿宋_GB2312" w:eastAsia="仿宋_GB2312" w:hint="eastAsia"/>
          <w:sz w:val="28"/>
          <w:szCs w:val="28"/>
        </w:rPr>
        <w:t>家的情形，本次采购活动终止。</w:t>
      </w:r>
    </w:p>
    <w:p w:rsidR="009E47BE" w:rsidRDefault="00DD4163">
      <w:pPr>
        <w:spacing w:line="360" w:lineRule="auto"/>
        <w:ind w:firstLineChars="200" w:firstLine="562"/>
        <w:rPr>
          <w:rFonts w:ascii="仿宋_GB2312" w:eastAsia="仿宋_GB2312"/>
          <w:b/>
          <w:sz w:val="28"/>
          <w:szCs w:val="28"/>
        </w:rPr>
      </w:pPr>
      <w:r>
        <w:rPr>
          <w:rFonts w:ascii="仿宋_GB2312" w:eastAsia="仿宋_GB2312" w:hint="eastAsia"/>
          <w:b/>
          <w:sz w:val="28"/>
          <w:szCs w:val="28"/>
        </w:rPr>
        <w:t>六、评分办法</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本次招标采用综合评分法，分价格标、</w:t>
      </w:r>
      <w:proofErr w:type="gramStart"/>
      <w:r>
        <w:rPr>
          <w:rFonts w:ascii="仿宋_GB2312" w:eastAsia="仿宋_GB2312" w:hint="eastAsia"/>
          <w:sz w:val="28"/>
          <w:szCs w:val="28"/>
        </w:rPr>
        <w:t>技术标两部分</w:t>
      </w:r>
      <w:proofErr w:type="gramEnd"/>
      <w:r>
        <w:rPr>
          <w:rFonts w:ascii="仿宋_GB2312" w:eastAsia="仿宋_GB2312" w:hint="eastAsia"/>
          <w:sz w:val="28"/>
          <w:szCs w:val="28"/>
        </w:rPr>
        <w:t>评审，总分值为</w:t>
      </w:r>
      <w:r>
        <w:rPr>
          <w:rFonts w:ascii="仿宋_GB2312" w:eastAsia="仿宋_GB2312" w:hint="eastAsia"/>
          <w:sz w:val="28"/>
          <w:szCs w:val="28"/>
        </w:rPr>
        <w:t xml:space="preserve"> 100 </w:t>
      </w:r>
      <w:r>
        <w:rPr>
          <w:rFonts w:ascii="仿宋_GB2312" w:eastAsia="仿宋_GB2312" w:hint="eastAsia"/>
          <w:sz w:val="28"/>
          <w:szCs w:val="28"/>
        </w:rPr>
        <w:lastRenderedPageBreak/>
        <w:t>分。</w:t>
      </w:r>
    </w:p>
    <w:p w:rsidR="009E47BE" w:rsidRDefault="00DD4163">
      <w:pPr>
        <w:spacing w:line="360" w:lineRule="auto"/>
        <w:ind w:firstLine="64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价格分</w:t>
      </w:r>
      <w:r>
        <w:rPr>
          <w:rFonts w:ascii="仿宋_GB2312" w:eastAsia="仿宋_GB2312" w:hint="eastAsia"/>
          <w:sz w:val="28"/>
          <w:szCs w:val="28"/>
        </w:rPr>
        <w:t>(</w:t>
      </w:r>
      <w:r>
        <w:rPr>
          <w:rFonts w:ascii="仿宋_GB2312" w:eastAsia="仿宋_GB2312" w:hint="eastAsia"/>
          <w:sz w:val="28"/>
          <w:szCs w:val="28"/>
        </w:rPr>
        <w:t>满分</w:t>
      </w:r>
      <w:r>
        <w:rPr>
          <w:rFonts w:ascii="仿宋_GB2312" w:eastAsia="仿宋_GB2312" w:hint="eastAsia"/>
          <w:sz w:val="28"/>
          <w:szCs w:val="28"/>
        </w:rPr>
        <w:t xml:space="preserve"> 50 </w:t>
      </w:r>
      <w:r>
        <w:rPr>
          <w:rFonts w:ascii="仿宋_GB2312" w:eastAsia="仿宋_GB2312" w:hint="eastAsia"/>
          <w:sz w:val="28"/>
          <w:szCs w:val="28"/>
        </w:rPr>
        <w:t>分</w:t>
      </w:r>
      <w:r>
        <w:rPr>
          <w:rFonts w:ascii="仿宋_GB2312" w:eastAsia="仿宋_GB2312" w:hint="eastAsia"/>
          <w:sz w:val="28"/>
          <w:szCs w:val="28"/>
        </w:rPr>
        <w:t xml:space="preserve">) </w:t>
      </w:r>
    </w:p>
    <w:p w:rsidR="009E47BE" w:rsidRDefault="00DD4163">
      <w:pPr>
        <w:spacing w:line="360" w:lineRule="auto"/>
        <w:ind w:firstLine="64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）计算投标人折扣率投标报价的</w:t>
      </w:r>
      <w:r>
        <w:rPr>
          <w:rFonts w:ascii="仿宋_GB2312" w:eastAsia="仿宋_GB2312" w:hint="eastAsia"/>
          <w:color w:val="0000FF"/>
          <w:sz w:val="28"/>
          <w:szCs w:val="28"/>
        </w:rPr>
        <w:t>评标价</w:t>
      </w:r>
      <w:r>
        <w:rPr>
          <w:rFonts w:ascii="仿宋_GB2312" w:eastAsia="仿宋_GB2312" w:hint="eastAsia"/>
          <w:sz w:val="28"/>
          <w:szCs w:val="28"/>
        </w:rPr>
        <w:t>：</w:t>
      </w:r>
    </w:p>
    <w:p w:rsidR="009E47BE" w:rsidRDefault="00DD4163">
      <w:pPr>
        <w:spacing w:line="360" w:lineRule="auto"/>
        <w:ind w:firstLine="640"/>
        <w:rPr>
          <w:rFonts w:ascii="仿宋_GB2312" w:eastAsia="仿宋_GB2312"/>
          <w:sz w:val="28"/>
          <w:szCs w:val="28"/>
        </w:rPr>
      </w:pPr>
      <w:r>
        <w:rPr>
          <w:rFonts w:ascii="仿宋_GB2312" w:eastAsia="仿宋_GB2312" w:hint="eastAsia"/>
          <w:sz w:val="28"/>
          <w:szCs w:val="28"/>
        </w:rPr>
        <w:t>投标人折扣率投标报价的</w:t>
      </w:r>
      <w:r>
        <w:rPr>
          <w:rFonts w:ascii="仿宋_GB2312" w:eastAsia="仿宋_GB2312" w:hint="eastAsia"/>
          <w:color w:val="0000FF"/>
          <w:sz w:val="28"/>
          <w:szCs w:val="28"/>
        </w:rPr>
        <w:t>评标价</w:t>
      </w:r>
      <w:r>
        <w:rPr>
          <w:rFonts w:ascii="仿宋_GB2312" w:eastAsia="仿宋_GB2312" w:hint="eastAsia"/>
          <w:sz w:val="28"/>
          <w:szCs w:val="28"/>
        </w:rPr>
        <w:t>=</w:t>
      </w:r>
      <w:r>
        <w:rPr>
          <w:rFonts w:ascii="仿宋_GB2312" w:eastAsia="仿宋_GB2312" w:hint="eastAsia"/>
          <w:sz w:val="28"/>
          <w:szCs w:val="28"/>
        </w:rPr>
        <w:t>常年法律顾问服务费折扣率报价</w:t>
      </w:r>
      <w:r>
        <w:rPr>
          <w:rFonts w:ascii="仿宋_GB2312" w:eastAsia="仿宋_GB2312" w:hint="eastAsia"/>
          <w:sz w:val="28"/>
          <w:szCs w:val="28"/>
        </w:rPr>
        <w:t>*65%+</w:t>
      </w:r>
      <w:r>
        <w:rPr>
          <w:rFonts w:ascii="仿宋_GB2312" w:eastAsia="仿宋_GB2312" w:hint="eastAsia"/>
          <w:sz w:val="28"/>
          <w:szCs w:val="28"/>
        </w:rPr>
        <w:t>涉及诉讼案件收费折扣率报价</w:t>
      </w:r>
      <w:r>
        <w:rPr>
          <w:rFonts w:ascii="仿宋_GB2312" w:eastAsia="仿宋_GB2312" w:hint="eastAsia"/>
          <w:sz w:val="28"/>
          <w:szCs w:val="28"/>
        </w:rPr>
        <w:t>*35%</w:t>
      </w:r>
    </w:p>
    <w:p w:rsidR="009E47BE" w:rsidRDefault="00DD4163">
      <w:pPr>
        <w:numPr>
          <w:ilvl w:val="0"/>
          <w:numId w:val="1"/>
        </w:numPr>
        <w:spacing w:line="360" w:lineRule="auto"/>
        <w:ind w:firstLine="640"/>
        <w:rPr>
          <w:rFonts w:ascii="仿宋_GB2312" w:eastAsia="仿宋_GB2312"/>
          <w:sz w:val="28"/>
          <w:szCs w:val="28"/>
        </w:rPr>
      </w:pPr>
      <w:r>
        <w:rPr>
          <w:rFonts w:ascii="仿宋_GB2312" w:eastAsia="仿宋_GB2312" w:hint="eastAsia"/>
          <w:sz w:val="28"/>
          <w:szCs w:val="28"/>
        </w:rPr>
        <w:t>以进入评标程序、满足招标文件要求且</w:t>
      </w:r>
      <w:r>
        <w:rPr>
          <w:rFonts w:ascii="仿宋_GB2312" w:eastAsia="仿宋_GB2312" w:hint="eastAsia"/>
          <w:color w:val="0000FF"/>
          <w:sz w:val="28"/>
          <w:szCs w:val="28"/>
        </w:rPr>
        <w:t>评标价</w:t>
      </w:r>
      <w:r>
        <w:rPr>
          <w:rFonts w:ascii="仿宋_GB2312" w:eastAsia="仿宋_GB2312" w:hint="eastAsia"/>
          <w:sz w:val="28"/>
          <w:szCs w:val="28"/>
        </w:rPr>
        <w:t>最低的有效投标</w:t>
      </w:r>
      <w:r>
        <w:rPr>
          <w:rFonts w:ascii="仿宋_GB2312" w:eastAsia="仿宋_GB2312" w:hint="eastAsia"/>
          <w:sz w:val="28"/>
          <w:szCs w:val="28"/>
        </w:rPr>
        <w:t>人</w:t>
      </w:r>
      <w:r>
        <w:rPr>
          <w:rFonts w:ascii="仿宋_GB2312" w:eastAsia="仿宋_GB2312" w:hint="eastAsia"/>
          <w:color w:val="0000FF"/>
          <w:sz w:val="28"/>
          <w:szCs w:val="28"/>
        </w:rPr>
        <w:t>评标</w:t>
      </w:r>
      <w:r>
        <w:rPr>
          <w:rFonts w:ascii="仿宋_GB2312" w:eastAsia="仿宋_GB2312" w:hint="eastAsia"/>
          <w:color w:val="0000FF"/>
          <w:sz w:val="28"/>
          <w:szCs w:val="28"/>
        </w:rPr>
        <w:t>价</w:t>
      </w:r>
      <w:r>
        <w:rPr>
          <w:rFonts w:ascii="仿宋_GB2312" w:eastAsia="仿宋_GB2312" w:hint="eastAsia"/>
          <w:sz w:val="28"/>
          <w:szCs w:val="28"/>
        </w:rPr>
        <w:t>为评标基准价，得满分。其他投标人的价格</w:t>
      </w:r>
      <w:proofErr w:type="gramStart"/>
      <w:r>
        <w:rPr>
          <w:rFonts w:ascii="仿宋_GB2312" w:eastAsia="仿宋_GB2312" w:hint="eastAsia"/>
          <w:sz w:val="28"/>
          <w:szCs w:val="28"/>
        </w:rPr>
        <w:t>分统一</w:t>
      </w:r>
      <w:proofErr w:type="gramEnd"/>
      <w:r>
        <w:rPr>
          <w:rFonts w:ascii="仿宋_GB2312" w:eastAsia="仿宋_GB2312" w:hint="eastAsia"/>
          <w:sz w:val="28"/>
          <w:szCs w:val="28"/>
        </w:rPr>
        <w:t>按照下列公式计</w:t>
      </w:r>
      <w:r>
        <w:rPr>
          <w:rFonts w:ascii="仿宋_GB2312" w:eastAsia="仿宋_GB2312" w:hint="eastAsia"/>
          <w:sz w:val="28"/>
          <w:szCs w:val="28"/>
        </w:rPr>
        <w:t>算</w:t>
      </w:r>
      <w:r>
        <w:rPr>
          <w:rFonts w:ascii="仿宋_GB2312" w:eastAsia="仿宋_GB2312" w:hint="eastAsia"/>
          <w:sz w:val="28"/>
          <w:szCs w:val="28"/>
        </w:rPr>
        <w:t>:</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投标报价得分</w:t>
      </w:r>
      <w:r>
        <w:rPr>
          <w:rFonts w:ascii="仿宋_GB2312" w:eastAsia="仿宋_GB2312" w:hint="eastAsia"/>
          <w:sz w:val="28"/>
          <w:szCs w:val="28"/>
        </w:rPr>
        <w:t>=(</w:t>
      </w:r>
      <w:r>
        <w:rPr>
          <w:rFonts w:ascii="仿宋_GB2312" w:eastAsia="仿宋_GB2312" w:hint="eastAsia"/>
          <w:sz w:val="28"/>
          <w:szCs w:val="28"/>
        </w:rPr>
        <w:t>评标基准价</w:t>
      </w:r>
      <w:r>
        <w:rPr>
          <w:rFonts w:ascii="仿宋_GB2312" w:eastAsia="仿宋_GB2312" w:hint="eastAsia"/>
          <w:sz w:val="28"/>
          <w:szCs w:val="28"/>
        </w:rPr>
        <w:t>/</w:t>
      </w:r>
      <w:r>
        <w:rPr>
          <w:rFonts w:ascii="仿宋_GB2312" w:eastAsia="仿宋_GB2312" w:hint="eastAsia"/>
          <w:sz w:val="28"/>
          <w:szCs w:val="28"/>
        </w:rPr>
        <w:t>投标</w:t>
      </w:r>
      <w:r>
        <w:rPr>
          <w:rFonts w:ascii="仿宋_GB2312" w:eastAsia="仿宋_GB2312" w:hint="eastAsia"/>
          <w:sz w:val="28"/>
          <w:szCs w:val="28"/>
        </w:rPr>
        <w:t>人</w:t>
      </w:r>
      <w:r>
        <w:rPr>
          <w:rFonts w:ascii="仿宋_GB2312" w:eastAsia="仿宋_GB2312" w:hint="eastAsia"/>
          <w:color w:val="0000FF"/>
          <w:sz w:val="28"/>
          <w:szCs w:val="28"/>
        </w:rPr>
        <w:t>评标</w:t>
      </w:r>
      <w:r>
        <w:rPr>
          <w:rFonts w:ascii="仿宋_GB2312" w:eastAsia="仿宋_GB2312" w:hint="eastAsia"/>
          <w:color w:val="0000FF"/>
          <w:sz w:val="28"/>
          <w:szCs w:val="28"/>
        </w:rPr>
        <w:t>价</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 xml:space="preserve">50 </w:t>
      </w:r>
      <w:r>
        <w:rPr>
          <w:rFonts w:ascii="仿宋_GB2312" w:eastAsia="仿宋_GB2312" w:hint="eastAsia"/>
          <w:sz w:val="28"/>
          <w:szCs w:val="28"/>
        </w:rPr>
        <w:t>分</w:t>
      </w:r>
      <w:r>
        <w:rPr>
          <w:rFonts w:ascii="仿宋_GB2312" w:eastAsia="仿宋_GB2312" w:hint="eastAsia"/>
          <w:sz w:val="28"/>
          <w:szCs w:val="28"/>
        </w:rPr>
        <w:t>*100%</w:t>
      </w:r>
    </w:p>
    <w:p w:rsidR="009E47BE" w:rsidRDefault="00DD4163">
      <w:pPr>
        <w:spacing w:line="360" w:lineRule="auto"/>
        <w:ind w:firstLine="64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技术分</w:t>
      </w:r>
      <w:r>
        <w:rPr>
          <w:rFonts w:ascii="仿宋_GB2312" w:eastAsia="仿宋_GB2312" w:hint="eastAsia"/>
          <w:sz w:val="28"/>
          <w:szCs w:val="28"/>
        </w:rPr>
        <w:t>(</w:t>
      </w:r>
      <w:r>
        <w:rPr>
          <w:rFonts w:ascii="仿宋_GB2312" w:eastAsia="仿宋_GB2312" w:hint="eastAsia"/>
          <w:sz w:val="28"/>
          <w:szCs w:val="28"/>
        </w:rPr>
        <w:t>满分</w:t>
      </w:r>
      <w:r>
        <w:rPr>
          <w:rFonts w:ascii="仿宋_GB2312" w:eastAsia="仿宋_GB2312" w:hint="eastAsia"/>
          <w:sz w:val="28"/>
          <w:szCs w:val="28"/>
        </w:rPr>
        <w:t xml:space="preserve"> 50 </w:t>
      </w:r>
      <w:r>
        <w:rPr>
          <w:rFonts w:ascii="仿宋_GB2312" w:eastAsia="仿宋_GB2312" w:hint="eastAsia"/>
          <w:sz w:val="28"/>
          <w:szCs w:val="28"/>
        </w:rPr>
        <w:t>分</w:t>
      </w:r>
      <w:r>
        <w:rPr>
          <w:rFonts w:ascii="仿宋_GB2312" w:eastAsia="仿宋_GB2312" w:hint="eastAsia"/>
          <w:sz w:val="28"/>
          <w:szCs w:val="28"/>
        </w:rPr>
        <w:t>)</w:t>
      </w:r>
    </w:p>
    <w:tbl>
      <w:tblPr>
        <w:tblStyle w:val="a4"/>
        <w:tblW w:w="9360" w:type="dxa"/>
        <w:jc w:val="center"/>
        <w:tblLayout w:type="fixed"/>
        <w:tblLook w:val="04A0"/>
      </w:tblPr>
      <w:tblGrid>
        <w:gridCol w:w="1278"/>
        <w:gridCol w:w="5366"/>
        <w:gridCol w:w="2716"/>
      </w:tblGrid>
      <w:tr w:rsidR="009E47BE">
        <w:trPr>
          <w:trHeight w:val="384"/>
          <w:jc w:val="center"/>
        </w:trPr>
        <w:tc>
          <w:tcPr>
            <w:tcW w:w="1278" w:type="dxa"/>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内容</w:t>
            </w:r>
          </w:p>
        </w:tc>
        <w:tc>
          <w:tcPr>
            <w:tcW w:w="5366" w:type="dxa"/>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评分因素</w:t>
            </w:r>
          </w:p>
        </w:tc>
        <w:tc>
          <w:tcPr>
            <w:tcW w:w="2716" w:type="dxa"/>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评分规则</w:t>
            </w:r>
          </w:p>
        </w:tc>
      </w:tr>
      <w:tr w:rsidR="009E47BE">
        <w:trPr>
          <w:trHeight w:val="1339"/>
          <w:jc w:val="center"/>
        </w:trPr>
        <w:tc>
          <w:tcPr>
            <w:tcW w:w="1278" w:type="dxa"/>
            <w:vAlign w:val="center"/>
          </w:tcPr>
          <w:p w:rsidR="009E47BE" w:rsidRDefault="00DD4163">
            <w:pPr>
              <w:spacing w:line="300" w:lineRule="auto"/>
              <w:jc w:val="left"/>
              <w:rPr>
                <w:rFonts w:ascii="楷体" w:eastAsia="楷体" w:hAnsi="楷体" w:cs="楷体"/>
                <w:szCs w:val="21"/>
              </w:rPr>
            </w:pPr>
            <w:r>
              <w:rPr>
                <w:rFonts w:ascii="楷体" w:eastAsia="楷体" w:hAnsi="楷体" w:cs="楷体" w:hint="eastAsia"/>
                <w:szCs w:val="21"/>
              </w:rPr>
              <w:t>投标单位资格情况</w:t>
            </w:r>
            <w:r>
              <w:rPr>
                <w:rFonts w:ascii="楷体" w:eastAsia="楷体" w:hAnsi="楷体" w:cs="楷体" w:hint="eastAsia"/>
                <w:szCs w:val="21"/>
              </w:rPr>
              <w:t xml:space="preserve"> (10 </w:t>
            </w:r>
            <w:r>
              <w:rPr>
                <w:rFonts w:ascii="楷体" w:eastAsia="楷体" w:hAnsi="楷体" w:cs="楷体" w:hint="eastAsia"/>
                <w:szCs w:val="21"/>
              </w:rPr>
              <w:t>分</w:t>
            </w:r>
            <w:r>
              <w:rPr>
                <w:rFonts w:ascii="楷体" w:eastAsia="楷体" w:hAnsi="楷体" w:cs="楷体" w:hint="eastAsia"/>
                <w:szCs w:val="21"/>
              </w:rPr>
              <w:t>)</w:t>
            </w:r>
          </w:p>
        </w:tc>
        <w:tc>
          <w:tcPr>
            <w:tcW w:w="5366" w:type="dxa"/>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获得过市、省级及以上荣誉称号证书</w:t>
            </w:r>
            <w:r>
              <w:rPr>
                <w:rFonts w:ascii="楷体" w:eastAsia="楷体" w:hAnsi="楷体" w:cs="楷体" w:hint="eastAsia"/>
                <w:szCs w:val="21"/>
              </w:rPr>
              <w:t xml:space="preserve">(10 </w:t>
            </w:r>
            <w:r>
              <w:rPr>
                <w:rFonts w:ascii="楷体" w:eastAsia="楷体" w:hAnsi="楷体" w:cs="楷体" w:hint="eastAsia"/>
                <w:szCs w:val="21"/>
              </w:rPr>
              <w:t>分</w:t>
            </w:r>
            <w:r>
              <w:rPr>
                <w:rFonts w:ascii="楷体" w:eastAsia="楷体" w:hAnsi="楷体" w:cs="楷体" w:hint="eastAsia"/>
                <w:szCs w:val="21"/>
              </w:rPr>
              <w:t>)</w:t>
            </w:r>
          </w:p>
        </w:tc>
        <w:tc>
          <w:tcPr>
            <w:tcW w:w="2716" w:type="dxa"/>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市级得</w:t>
            </w:r>
            <w:r>
              <w:rPr>
                <w:rFonts w:ascii="楷体" w:eastAsia="楷体" w:hAnsi="楷体" w:cs="楷体" w:hint="eastAsia"/>
                <w:szCs w:val="21"/>
              </w:rPr>
              <w:t>5</w:t>
            </w:r>
            <w:r>
              <w:rPr>
                <w:rFonts w:ascii="楷体" w:eastAsia="楷体" w:hAnsi="楷体" w:cs="楷体" w:hint="eastAsia"/>
                <w:szCs w:val="21"/>
              </w:rPr>
              <w:t>分</w:t>
            </w:r>
            <w:r>
              <w:rPr>
                <w:rFonts w:ascii="楷体" w:eastAsia="楷体" w:hAnsi="楷体" w:cs="楷体" w:hint="eastAsia"/>
                <w:szCs w:val="21"/>
              </w:rPr>
              <w:t>,</w:t>
            </w:r>
            <w:r>
              <w:rPr>
                <w:rFonts w:ascii="楷体" w:eastAsia="楷体" w:hAnsi="楷体" w:cs="楷体" w:hint="eastAsia"/>
                <w:szCs w:val="21"/>
              </w:rPr>
              <w:t>省级及以上得</w:t>
            </w:r>
            <w:r>
              <w:rPr>
                <w:rFonts w:ascii="楷体" w:eastAsia="楷体" w:hAnsi="楷体" w:cs="楷体" w:hint="eastAsia"/>
                <w:szCs w:val="21"/>
              </w:rPr>
              <w:t>10</w:t>
            </w:r>
            <w:r>
              <w:rPr>
                <w:rFonts w:ascii="楷体" w:eastAsia="楷体" w:hAnsi="楷体" w:cs="楷体" w:hint="eastAsia"/>
                <w:szCs w:val="21"/>
              </w:rPr>
              <w:t>分</w:t>
            </w:r>
            <w:r>
              <w:rPr>
                <w:rFonts w:ascii="楷体" w:eastAsia="楷体" w:hAnsi="楷体" w:cs="楷体" w:hint="eastAsia"/>
                <w:szCs w:val="21"/>
              </w:rPr>
              <w:t>,</w:t>
            </w:r>
            <w:r>
              <w:rPr>
                <w:rFonts w:ascii="楷体" w:eastAsia="楷体" w:hAnsi="楷体" w:cs="楷体" w:hint="eastAsia"/>
                <w:szCs w:val="21"/>
              </w:rPr>
              <w:t>没有不得分</w:t>
            </w:r>
            <w:r>
              <w:rPr>
                <w:rFonts w:ascii="楷体" w:eastAsia="楷体" w:hAnsi="楷体" w:cs="楷体" w:hint="eastAsia"/>
                <w:szCs w:val="21"/>
              </w:rPr>
              <w:t>,</w:t>
            </w:r>
            <w:r>
              <w:rPr>
                <w:rFonts w:ascii="楷体" w:eastAsia="楷体" w:hAnsi="楷体" w:cs="楷体" w:hint="eastAsia"/>
                <w:szCs w:val="21"/>
              </w:rPr>
              <w:t>提供证书复印件</w:t>
            </w:r>
            <w:r>
              <w:rPr>
                <w:rFonts w:ascii="楷体" w:eastAsia="楷体" w:hAnsi="楷体" w:cs="楷体" w:hint="eastAsia"/>
                <w:szCs w:val="21"/>
              </w:rPr>
              <w:t>（原件核查）</w:t>
            </w:r>
          </w:p>
        </w:tc>
      </w:tr>
      <w:tr w:rsidR="009E47BE">
        <w:trPr>
          <w:trHeight w:val="1133"/>
          <w:jc w:val="center"/>
        </w:trPr>
        <w:tc>
          <w:tcPr>
            <w:tcW w:w="1278" w:type="dxa"/>
            <w:vAlign w:val="center"/>
          </w:tcPr>
          <w:p w:rsidR="009E47BE" w:rsidRDefault="00DD4163">
            <w:pPr>
              <w:spacing w:line="300" w:lineRule="auto"/>
              <w:jc w:val="left"/>
              <w:rPr>
                <w:rFonts w:ascii="楷体" w:eastAsia="楷体" w:hAnsi="楷体" w:cs="楷体"/>
                <w:szCs w:val="21"/>
              </w:rPr>
            </w:pPr>
            <w:r>
              <w:rPr>
                <w:rFonts w:ascii="楷体" w:eastAsia="楷体" w:hAnsi="楷体" w:cs="楷体" w:hint="eastAsia"/>
                <w:szCs w:val="21"/>
              </w:rPr>
              <w:t>顾问律师资质情况</w:t>
            </w:r>
            <w:r>
              <w:rPr>
                <w:rFonts w:ascii="楷体" w:eastAsia="楷体" w:hAnsi="楷体" w:cs="楷体" w:hint="eastAsia"/>
                <w:szCs w:val="21"/>
              </w:rPr>
              <w:t xml:space="preserve"> (10 </w:t>
            </w:r>
            <w:r>
              <w:rPr>
                <w:rFonts w:ascii="楷体" w:eastAsia="楷体" w:hAnsi="楷体" w:cs="楷体" w:hint="eastAsia"/>
                <w:szCs w:val="21"/>
              </w:rPr>
              <w:t>分</w:t>
            </w:r>
            <w:r>
              <w:rPr>
                <w:rFonts w:ascii="楷体" w:eastAsia="楷体" w:hAnsi="楷体" w:cs="楷体" w:hint="eastAsia"/>
                <w:szCs w:val="21"/>
              </w:rPr>
              <w:t>)</w:t>
            </w:r>
          </w:p>
        </w:tc>
        <w:tc>
          <w:tcPr>
            <w:tcW w:w="5366" w:type="dxa"/>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获得过市、省级及以上荣誉称号证书</w:t>
            </w:r>
            <w:r>
              <w:rPr>
                <w:rFonts w:ascii="楷体" w:eastAsia="楷体" w:hAnsi="楷体" w:cs="楷体" w:hint="eastAsia"/>
                <w:szCs w:val="21"/>
              </w:rPr>
              <w:t xml:space="preserve">(10 </w:t>
            </w:r>
            <w:r>
              <w:rPr>
                <w:rFonts w:ascii="楷体" w:eastAsia="楷体" w:hAnsi="楷体" w:cs="楷体" w:hint="eastAsia"/>
                <w:szCs w:val="21"/>
              </w:rPr>
              <w:t>分</w:t>
            </w:r>
            <w:r>
              <w:rPr>
                <w:rFonts w:ascii="楷体" w:eastAsia="楷体" w:hAnsi="楷体" w:cs="楷体" w:hint="eastAsia"/>
                <w:szCs w:val="21"/>
              </w:rPr>
              <w:t>）</w:t>
            </w:r>
          </w:p>
        </w:tc>
        <w:tc>
          <w:tcPr>
            <w:tcW w:w="2716" w:type="dxa"/>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市级得</w:t>
            </w:r>
            <w:r>
              <w:rPr>
                <w:rFonts w:ascii="楷体" w:eastAsia="楷体" w:hAnsi="楷体" w:cs="楷体" w:hint="eastAsia"/>
                <w:szCs w:val="21"/>
              </w:rPr>
              <w:t>5</w:t>
            </w:r>
            <w:r>
              <w:rPr>
                <w:rFonts w:ascii="楷体" w:eastAsia="楷体" w:hAnsi="楷体" w:cs="楷体" w:hint="eastAsia"/>
                <w:szCs w:val="21"/>
              </w:rPr>
              <w:t>分，省级及以上得</w:t>
            </w:r>
            <w:r>
              <w:rPr>
                <w:rFonts w:ascii="楷体" w:eastAsia="楷体" w:hAnsi="楷体" w:cs="楷体" w:hint="eastAsia"/>
                <w:szCs w:val="21"/>
              </w:rPr>
              <w:t>10</w:t>
            </w:r>
            <w:r>
              <w:rPr>
                <w:rFonts w:ascii="楷体" w:eastAsia="楷体" w:hAnsi="楷体" w:cs="楷体" w:hint="eastAsia"/>
                <w:szCs w:val="21"/>
              </w:rPr>
              <w:t>分，没有不得分，提供证书复印件</w:t>
            </w:r>
            <w:r>
              <w:rPr>
                <w:rFonts w:ascii="楷体" w:eastAsia="楷体" w:hAnsi="楷体" w:cs="楷体" w:hint="eastAsia"/>
                <w:szCs w:val="21"/>
              </w:rPr>
              <w:t>（原件核查）</w:t>
            </w:r>
          </w:p>
        </w:tc>
      </w:tr>
      <w:tr w:rsidR="009E47BE">
        <w:trPr>
          <w:trHeight w:val="1133"/>
          <w:jc w:val="center"/>
        </w:trPr>
        <w:tc>
          <w:tcPr>
            <w:tcW w:w="1278" w:type="dxa"/>
            <w:vMerge w:val="restart"/>
            <w:vAlign w:val="center"/>
          </w:tcPr>
          <w:p w:rsidR="009E47BE" w:rsidRDefault="00DD4163">
            <w:pPr>
              <w:spacing w:line="300" w:lineRule="auto"/>
              <w:jc w:val="left"/>
              <w:rPr>
                <w:rFonts w:ascii="楷体" w:eastAsia="楷体" w:hAnsi="楷体" w:cs="楷体"/>
                <w:szCs w:val="21"/>
              </w:rPr>
            </w:pPr>
            <w:r>
              <w:rPr>
                <w:rFonts w:ascii="楷体" w:eastAsia="楷体" w:hAnsi="楷体" w:cs="楷体" w:hint="eastAsia"/>
                <w:szCs w:val="21"/>
              </w:rPr>
              <w:t>顾问律师业绩情况</w:t>
            </w:r>
            <w:r>
              <w:rPr>
                <w:rFonts w:ascii="楷体" w:eastAsia="楷体" w:hAnsi="楷体" w:cs="楷体" w:hint="eastAsia"/>
                <w:szCs w:val="21"/>
              </w:rPr>
              <w:t xml:space="preserve"> (30 </w:t>
            </w:r>
            <w:r>
              <w:rPr>
                <w:rFonts w:ascii="楷体" w:eastAsia="楷体" w:hAnsi="楷体" w:cs="楷体" w:hint="eastAsia"/>
                <w:szCs w:val="21"/>
              </w:rPr>
              <w:t>分</w:t>
            </w:r>
            <w:r>
              <w:rPr>
                <w:rFonts w:ascii="楷体" w:eastAsia="楷体" w:hAnsi="楷体" w:cs="楷体" w:hint="eastAsia"/>
                <w:szCs w:val="21"/>
              </w:rPr>
              <w:t>)</w:t>
            </w:r>
          </w:p>
        </w:tc>
        <w:tc>
          <w:tcPr>
            <w:tcW w:w="5366" w:type="dxa"/>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担任政府机关、企事业单位法律顾问</w:t>
            </w:r>
            <w:r>
              <w:rPr>
                <w:rFonts w:ascii="楷体" w:eastAsia="楷体" w:hAnsi="楷体" w:cs="楷体" w:hint="eastAsia"/>
                <w:szCs w:val="21"/>
              </w:rPr>
              <w:t xml:space="preserve"> (20 </w:t>
            </w:r>
            <w:r>
              <w:rPr>
                <w:rFonts w:ascii="楷体" w:eastAsia="楷体" w:hAnsi="楷体" w:cs="楷体" w:hint="eastAsia"/>
                <w:szCs w:val="21"/>
              </w:rPr>
              <w:t>分</w:t>
            </w:r>
            <w:r>
              <w:rPr>
                <w:rFonts w:ascii="楷体" w:eastAsia="楷体" w:hAnsi="楷体" w:cs="楷体" w:hint="eastAsia"/>
                <w:szCs w:val="21"/>
              </w:rPr>
              <w:t>)</w:t>
            </w:r>
          </w:p>
        </w:tc>
        <w:tc>
          <w:tcPr>
            <w:tcW w:w="2716" w:type="dxa"/>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 xml:space="preserve">1 </w:t>
            </w:r>
            <w:r>
              <w:rPr>
                <w:rFonts w:ascii="楷体" w:eastAsia="楷体" w:hAnsi="楷体" w:cs="楷体" w:hint="eastAsia"/>
                <w:szCs w:val="21"/>
              </w:rPr>
              <w:t>家得</w:t>
            </w:r>
            <w:r>
              <w:rPr>
                <w:rFonts w:ascii="楷体" w:eastAsia="楷体" w:hAnsi="楷体" w:cs="楷体" w:hint="eastAsia"/>
                <w:szCs w:val="21"/>
              </w:rPr>
              <w:t>5</w:t>
            </w:r>
            <w:r>
              <w:rPr>
                <w:rFonts w:ascii="楷体" w:eastAsia="楷体" w:hAnsi="楷体" w:cs="楷体" w:hint="eastAsia"/>
                <w:szCs w:val="21"/>
              </w:rPr>
              <w:t>分，每多一家</w:t>
            </w:r>
            <w:r>
              <w:rPr>
                <w:rFonts w:ascii="楷体" w:eastAsia="楷体" w:hAnsi="楷体" w:cs="楷体" w:hint="eastAsia"/>
                <w:szCs w:val="21"/>
              </w:rPr>
              <w:t xml:space="preserve"> </w:t>
            </w:r>
            <w:r>
              <w:rPr>
                <w:rFonts w:ascii="楷体" w:eastAsia="楷体" w:hAnsi="楷体" w:cs="楷体" w:hint="eastAsia"/>
                <w:szCs w:val="21"/>
              </w:rPr>
              <w:t>加</w:t>
            </w:r>
            <w:r>
              <w:rPr>
                <w:rFonts w:ascii="楷体" w:eastAsia="楷体" w:hAnsi="楷体" w:cs="楷体" w:hint="eastAsia"/>
                <w:szCs w:val="21"/>
              </w:rPr>
              <w:t>5</w:t>
            </w:r>
            <w:r>
              <w:rPr>
                <w:rFonts w:ascii="楷体" w:eastAsia="楷体" w:hAnsi="楷体" w:cs="楷体" w:hint="eastAsia"/>
                <w:szCs w:val="21"/>
              </w:rPr>
              <w:t>分，最多</w:t>
            </w:r>
            <w:r>
              <w:rPr>
                <w:rFonts w:ascii="楷体" w:eastAsia="楷体" w:hAnsi="楷体" w:cs="楷体" w:hint="eastAsia"/>
                <w:szCs w:val="21"/>
              </w:rPr>
              <w:t>20</w:t>
            </w:r>
            <w:r>
              <w:rPr>
                <w:rFonts w:ascii="楷体" w:eastAsia="楷体" w:hAnsi="楷体" w:cs="楷体" w:hint="eastAsia"/>
                <w:szCs w:val="21"/>
              </w:rPr>
              <w:t>分</w:t>
            </w:r>
            <w:r>
              <w:rPr>
                <w:rFonts w:ascii="楷体" w:eastAsia="楷体" w:hAnsi="楷体" w:cs="楷体" w:hint="eastAsia"/>
                <w:szCs w:val="21"/>
              </w:rPr>
              <w:t xml:space="preserve">; </w:t>
            </w:r>
            <w:r>
              <w:rPr>
                <w:rFonts w:ascii="楷体" w:eastAsia="楷体" w:hAnsi="楷体" w:cs="楷体" w:hint="eastAsia"/>
                <w:szCs w:val="21"/>
              </w:rPr>
              <w:t>没有不得分。需提供顾问合同复印件</w:t>
            </w:r>
            <w:r>
              <w:rPr>
                <w:rFonts w:ascii="楷体" w:eastAsia="楷体" w:hAnsi="楷体" w:cs="楷体" w:hint="eastAsia"/>
                <w:szCs w:val="21"/>
              </w:rPr>
              <w:t>（原件核查）</w:t>
            </w:r>
          </w:p>
        </w:tc>
      </w:tr>
      <w:tr w:rsidR="009E47BE">
        <w:trPr>
          <w:trHeight w:val="768"/>
          <w:jc w:val="center"/>
        </w:trPr>
        <w:tc>
          <w:tcPr>
            <w:tcW w:w="1278" w:type="dxa"/>
            <w:vMerge/>
            <w:vAlign w:val="center"/>
          </w:tcPr>
          <w:p w:rsidR="009E47BE" w:rsidRDefault="009E47BE">
            <w:pPr>
              <w:spacing w:line="300" w:lineRule="auto"/>
              <w:rPr>
                <w:rFonts w:ascii="楷体" w:eastAsia="楷体" w:hAnsi="楷体" w:cs="楷体"/>
                <w:szCs w:val="21"/>
              </w:rPr>
            </w:pPr>
          </w:p>
        </w:tc>
        <w:tc>
          <w:tcPr>
            <w:tcW w:w="5366" w:type="dxa"/>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参与过群体性事件处置</w:t>
            </w:r>
            <w:r>
              <w:rPr>
                <w:rFonts w:ascii="楷体" w:eastAsia="楷体" w:hAnsi="楷体" w:cs="楷体" w:hint="eastAsia"/>
                <w:szCs w:val="21"/>
              </w:rPr>
              <w:t xml:space="preserve">(10 </w:t>
            </w:r>
            <w:r>
              <w:rPr>
                <w:rFonts w:ascii="楷体" w:eastAsia="楷体" w:hAnsi="楷体" w:cs="楷体" w:hint="eastAsia"/>
                <w:szCs w:val="21"/>
              </w:rPr>
              <w:t>分</w:t>
            </w:r>
            <w:r>
              <w:rPr>
                <w:rFonts w:ascii="楷体" w:eastAsia="楷体" w:hAnsi="楷体" w:cs="楷体" w:hint="eastAsia"/>
                <w:szCs w:val="21"/>
              </w:rPr>
              <w:t>)</w:t>
            </w:r>
          </w:p>
        </w:tc>
        <w:tc>
          <w:tcPr>
            <w:tcW w:w="2716" w:type="dxa"/>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有得</w:t>
            </w:r>
            <w:r>
              <w:rPr>
                <w:rFonts w:ascii="楷体" w:eastAsia="楷体" w:hAnsi="楷体" w:cs="楷体" w:hint="eastAsia"/>
                <w:szCs w:val="21"/>
              </w:rPr>
              <w:t>10</w:t>
            </w:r>
            <w:r>
              <w:rPr>
                <w:rFonts w:ascii="楷体" w:eastAsia="楷体" w:hAnsi="楷体" w:cs="楷体" w:hint="eastAsia"/>
                <w:szCs w:val="21"/>
              </w:rPr>
              <w:t>分，没有不得</w:t>
            </w:r>
            <w:r>
              <w:rPr>
                <w:rFonts w:ascii="楷体" w:eastAsia="楷体" w:hAnsi="楷体" w:cs="楷体" w:hint="eastAsia"/>
                <w:szCs w:val="21"/>
              </w:rPr>
              <w:t xml:space="preserve"> </w:t>
            </w:r>
            <w:r>
              <w:rPr>
                <w:rFonts w:ascii="楷体" w:eastAsia="楷体" w:hAnsi="楷体" w:cs="楷体" w:hint="eastAsia"/>
                <w:szCs w:val="21"/>
              </w:rPr>
              <w:t>分。需提供相关证明材料</w:t>
            </w:r>
          </w:p>
        </w:tc>
      </w:tr>
    </w:tbl>
    <w:p w:rsidR="009E47BE" w:rsidRDefault="00DD4163">
      <w:pPr>
        <w:spacing w:line="360" w:lineRule="auto"/>
        <w:ind w:firstLineChars="200" w:firstLine="562"/>
        <w:rPr>
          <w:rFonts w:ascii="仿宋_GB2312" w:eastAsia="仿宋_GB2312"/>
          <w:b/>
          <w:sz w:val="28"/>
          <w:szCs w:val="28"/>
        </w:rPr>
      </w:pPr>
      <w:r>
        <w:rPr>
          <w:rFonts w:ascii="仿宋_GB2312" w:eastAsia="仿宋_GB2312" w:hint="eastAsia"/>
          <w:b/>
          <w:sz w:val="28"/>
          <w:szCs w:val="28"/>
        </w:rPr>
        <w:t>七、中选通知与合同签订</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招标人确定中标单位后，向其发出中标通知书，确定合同签订的时间和地点。中标单位在接到招标人通知书后，应当在规定的时间内派代表与招标人进行合同的谈判和签署工作。</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对未中选者，招标人不对未中选原因做出解释，同时亦不退还报价文</w:t>
      </w:r>
      <w:r>
        <w:rPr>
          <w:rFonts w:ascii="仿宋_GB2312" w:eastAsia="仿宋_GB2312" w:hint="eastAsia"/>
          <w:sz w:val="28"/>
          <w:szCs w:val="28"/>
        </w:rPr>
        <w:lastRenderedPageBreak/>
        <w:t>件。</w:t>
      </w:r>
    </w:p>
    <w:p w:rsidR="009E47BE" w:rsidRDefault="00DD4163">
      <w:pPr>
        <w:pStyle w:val="1"/>
        <w:ind w:firstLineChars="200" w:firstLine="562"/>
        <w:rPr>
          <w:rFonts w:ascii="仿宋_GB2312" w:eastAsia="仿宋_GB2312" w:hAnsiTheme="minorHAnsi" w:cstheme="minorBidi"/>
          <w:b/>
          <w:kern w:val="2"/>
          <w:sz w:val="28"/>
          <w:szCs w:val="28"/>
          <w:lang w:eastAsia="zh-CN" w:bidi="ar-SA"/>
        </w:rPr>
      </w:pPr>
      <w:r>
        <w:rPr>
          <w:rFonts w:ascii="仿宋_GB2312" w:eastAsia="仿宋_GB2312" w:hAnsiTheme="minorHAnsi" w:cstheme="minorBidi" w:hint="eastAsia"/>
          <w:b/>
          <w:kern w:val="2"/>
          <w:sz w:val="28"/>
          <w:szCs w:val="28"/>
          <w:lang w:eastAsia="zh-CN" w:bidi="ar-SA"/>
        </w:rPr>
        <w:t>八、相关费用</w:t>
      </w:r>
    </w:p>
    <w:p w:rsidR="009E47BE" w:rsidRDefault="00DD4163">
      <w:pPr>
        <w:pStyle w:val="1"/>
        <w:ind w:firstLineChars="200" w:firstLine="560"/>
        <w:rPr>
          <w:rFonts w:ascii="仿宋_GB2312" w:eastAsia="仿宋_GB2312" w:hAnsiTheme="minorHAnsi" w:cstheme="minorBidi"/>
          <w:kern w:val="2"/>
          <w:sz w:val="28"/>
          <w:szCs w:val="28"/>
          <w:lang w:eastAsia="zh-CN" w:bidi="ar-SA"/>
        </w:rPr>
      </w:pPr>
      <w:r>
        <w:rPr>
          <w:rFonts w:ascii="仿宋_GB2312" w:eastAsia="仿宋_GB2312" w:hAnsiTheme="minorHAnsi" w:cstheme="minorBidi" w:hint="eastAsia"/>
          <w:kern w:val="2"/>
          <w:sz w:val="28"/>
          <w:szCs w:val="28"/>
          <w:lang w:eastAsia="zh-CN" w:bidi="ar-SA"/>
        </w:rPr>
        <w:t>本项目代理费按</w:t>
      </w:r>
      <w:r>
        <w:rPr>
          <w:rFonts w:ascii="仿宋_GB2312" w:eastAsia="仿宋_GB2312" w:hAnsiTheme="minorHAnsi" w:cstheme="minorBidi" w:hint="eastAsia"/>
          <w:kern w:val="2"/>
          <w:sz w:val="28"/>
          <w:szCs w:val="28"/>
          <w:lang w:eastAsia="zh-CN" w:bidi="ar-SA"/>
        </w:rPr>
        <w:t>2000</w:t>
      </w:r>
      <w:r>
        <w:rPr>
          <w:rFonts w:ascii="仿宋_GB2312" w:eastAsia="仿宋_GB2312" w:hAnsiTheme="minorHAnsi" w:cstheme="minorBidi" w:hint="eastAsia"/>
          <w:kern w:val="2"/>
          <w:sz w:val="28"/>
          <w:szCs w:val="28"/>
          <w:lang w:eastAsia="zh-CN" w:bidi="ar-SA"/>
        </w:rPr>
        <w:t>元收取，专家评标费按实支付。此项费用含在投标报价中，并不单独立项，由中标人支付。</w:t>
      </w:r>
    </w:p>
    <w:p w:rsidR="009E47BE" w:rsidRDefault="00DD4163">
      <w:pPr>
        <w:spacing w:line="360" w:lineRule="auto"/>
        <w:ind w:firstLineChars="200" w:firstLine="562"/>
        <w:rPr>
          <w:rFonts w:ascii="仿宋_GB2312" w:eastAsia="仿宋_GB2312"/>
          <w:b/>
          <w:sz w:val="28"/>
          <w:szCs w:val="28"/>
        </w:rPr>
      </w:pPr>
      <w:r>
        <w:rPr>
          <w:rFonts w:ascii="仿宋_GB2312" w:eastAsia="仿宋_GB2312" w:hint="eastAsia"/>
          <w:b/>
          <w:sz w:val="28"/>
          <w:szCs w:val="28"/>
        </w:rPr>
        <w:t>九</w:t>
      </w:r>
      <w:r>
        <w:rPr>
          <w:rFonts w:ascii="仿宋_GB2312" w:eastAsia="仿宋_GB2312" w:hint="eastAsia"/>
          <w:b/>
          <w:sz w:val="28"/>
          <w:szCs w:val="28"/>
        </w:rPr>
        <w:t>、联系方式</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单位地址：南通市崇川路</w:t>
      </w:r>
      <w:r>
        <w:rPr>
          <w:rFonts w:ascii="仿宋_GB2312" w:eastAsia="仿宋_GB2312" w:hint="eastAsia"/>
          <w:sz w:val="28"/>
          <w:szCs w:val="28"/>
        </w:rPr>
        <w:t>58</w:t>
      </w:r>
      <w:r>
        <w:rPr>
          <w:rFonts w:ascii="仿宋_GB2312" w:eastAsia="仿宋_GB2312" w:hint="eastAsia"/>
          <w:sz w:val="28"/>
          <w:szCs w:val="28"/>
        </w:rPr>
        <w:t>号南通产</w:t>
      </w:r>
      <w:proofErr w:type="gramStart"/>
      <w:r>
        <w:rPr>
          <w:rFonts w:ascii="仿宋_GB2312" w:eastAsia="仿宋_GB2312" w:hint="eastAsia"/>
          <w:sz w:val="28"/>
          <w:szCs w:val="28"/>
        </w:rPr>
        <w:t>研</w:t>
      </w:r>
      <w:proofErr w:type="gramEnd"/>
      <w:r>
        <w:rPr>
          <w:rFonts w:ascii="仿宋_GB2312" w:eastAsia="仿宋_GB2312" w:hint="eastAsia"/>
          <w:sz w:val="28"/>
          <w:szCs w:val="28"/>
        </w:rPr>
        <w:t>院</w:t>
      </w:r>
      <w:r>
        <w:rPr>
          <w:rFonts w:ascii="仿宋_GB2312" w:eastAsia="仿宋_GB2312" w:hint="eastAsia"/>
          <w:sz w:val="28"/>
          <w:szCs w:val="28"/>
        </w:rPr>
        <w:t>3</w:t>
      </w:r>
      <w:r>
        <w:rPr>
          <w:rFonts w:ascii="仿宋_GB2312" w:eastAsia="仿宋_GB2312" w:hint="eastAsia"/>
          <w:sz w:val="28"/>
          <w:szCs w:val="28"/>
        </w:rPr>
        <w:t>号楼</w:t>
      </w:r>
      <w:r>
        <w:rPr>
          <w:rFonts w:ascii="仿宋_GB2312" w:eastAsia="仿宋_GB2312" w:hint="eastAsia"/>
          <w:sz w:val="28"/>
          <w:szCs w:val="28"/>
        </w:rPr>
        <w:t>311</w:t>
      </w:r>
      <w:r>
        <w:rPr>
          <w:rFonts w:ascii="仿宋_GB2312" w:eastAsia="仿宋_GB2312" w:hint="eastAsia"/>
          <w:sz w:val="28"/>
          <w:szCs w:val="28"/>
        </w:rPr>
        <w:t>室</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联</w:t>
      </w:r>
      <w:r>
        <w:rPr>
          <w:rFonts w:ascii="仿宋_GB2312" w:eastAsia="仿宋_GB2312" w:hint="eastAsia"/>
          <w:sz w:val="28"/>
          <w:szCs w:val="28"/>
        </w:rPr>
        <w:t xml:space="preserve"> </w:t>
      </w:r>
      <w:r>
        <w:rPr>
          <w:rFonts w:ascii="仿宋_GB2312" w:eastAsia="仿宋_GB2312" w:hint="eastAsia"/>
          <w:sz w:val="28"/>
          <w:szCs w:val="28"/>
        </w:rPr>
        <w:t>系</w:t>
      </w:r>
      <w:r>
        <w:rPr>
          <w:rFonts w:ascii="仿宋_GB2312" w:eastAsia="仿宋_GB2312" w:hint="eastAsia"/>
          <w:sz w:val="28"/>
          <w:szCs w:val="28"/>
        </w:rPr>
        <w:t xml:space="preserve"> </w:t>
      </w:r>
      <w:r>
        <w:rPr>
          <w:rFonts w:ascii="仿宋_GB2312" w:eastAsia="仿宋_GB2312" w:hint="eastAsia"/>
          <w:sz w:val="28"/>
          <w:szCs w:val="28"/>
        </w:rPr>
        <w:t>人：</w:t>
      </w:r>
      <w:r>
        <w:rPr>
          <w:rFonts w:ascii="仿宋_GB2312" w:eastAsia="仿宋_GB2312" w:hint="eastAsia"/>
          <w:sz w:val="28"/>
          <w:szCs w:val="28"/>
        </w:rPr>
        <w:t>胡工</w:t>
      </w:r>
      <w:r>
        <w:rPr>
          <w:rFonts w:ascii="仿宋_GB2312" w:eastAsia="仿宋_GB2312" w:hint="eastAsia"/>
          <w:sz w:val="28"/>
          <w:szCs w:val="28"/>
        </w:rPr>
        <w:t xml:space="preserve">   </w:t>
      </w: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t>电</w:t>
      </w:r>
      <w:r>
        <w:rPr>
          <w:rFonts w:ascii="仿宋_GB2312" w:eastAsia="仿宋_GB2312" w:hint="eastAsia"/>
          <w:sz w:val="28"/>
          <w:szCs w:val="28"/>
        </w:rPr>
        <w:t xml:space="preserve">    </w:t>
      </w:r>
      <w:r>
        <w:rPr>
          <w:rFonts w:ascii="仿宋_GB2312" w:eastAsia="仿宋_GB2312" w:hint="eastAsia"/>
          <w:sz w:val="28"/>
          <w:szCs w:val="28"/>
        </w:rPr>
        <w:t>话：</w:t>
      </w:r>
      <w:r>
        <w:rPr>
          <w:rFonts w:ascii="仿宋_GB2312" w:eastAsia="仿宋_GB2312" w:hint="eastAsia"/>
          <w:color w:val="0000FF"/>
          <w:sz w:val="28"/>
          <w:szCs w:val="28"/>
        </w:rPr>
        <w:t>15950802710</w:t>
      </w:r>
      <w:r>
        <w:rPr>
          <w:rFonts w:ascii="仿宋_GB2312" w:eastAsia="仿宋_GB2312" w:hint="eastAsia"/>
          <w:sz w:val="28"/>
          <w:szCs w:val="28"/>
        </w:rPr>
        <w:t xml:space="preserve"> </w:t>
      </w:r>
    </w:p>
    <w:p w:rsidR="009E47BE" w:rsidRDefault="009E47BE">
      <w:pPr>
        <w:spacing w:line="360" w:lineRule="auto"/>
        <w:ind w:firstLineChars="200" w:firstLine="560"/>
        <w:rPr>
          <w:rFonts w:ascii="仿宋_GB2312" w:eastAsia="仿宋_GB2312"/>
          <w:sz w:val="28"/>
          <w:szCs w:val="28"/>
        </w:rPr>
      </w:pPr>
    </w:p>
    <w:p w:rsidR="009E47BE" w:rsidRDefault="009E47BE">
      <w:pPr>
        <w:spacing w:line="360" w:lineRule="auto"/>
        <w:ind w:firstLineChars="200" w:firstLine="560"/>
        <w:rPr>
          <w:rFonts w:ascii="仿宋_GB2312" w:eastAsia="仿宋_GB2312"/>
          <w:sz w:val="28"/>
          <w:szCs w:val="28"/>
        </w:rPr>
      </w:pPr>
    </w:p>
    <w:p w:rsidR="009E47BE" w:rsidRDefault="00DD4163">
      <w:pPr>
        <w:spacing w:line="360" w:lineRule="auto"/>
        <w:ind w:firstLineChars="200" w:firstLine="560"/>
        <w:jc w:val="center"/>
        <w:rPr>
          <w:rFonts w:ascii="仿宋_GB2312" w:eastAsia="仿宋_GB2312"/>
          <w:sz w:val="28"/>
          <w:szCs w:val="28"/>
        </w:rPr>
      </w:pPr>
      <w:r>
        <w:rPr>
          <w:rFonts w:ascii="仿宋_GB2312" w:eastAsia="仿宋_GB2312" w:hint="eastAsia"/>
          <w:sz w:val="28"/>
          <w:szCs w:val="28"/>
        </w:rPr>
        <w:t xml:space="preserve">                     </w:t>
      </w:r>
      <w:proofErr w:type="gramStart"/>
      <w:r>
        <w:rPr>
          <w:rFonts w:ascii="仿宋_GB2312" w:eastAsia="仿宋_GB2312" w:hint="eastAsia"/>
          <w:sz w:val="28"/>
          <w:szCs w:val="28"/>
        </w:rPr>
        <w:t>南通</w:t>
      </w:r>
      <w:r>
        <w:rPr>
          <w:rFonts w:ascii="仿宋_GB2312" w:eastAsia="仿宋_GB2312" w:hint="eastAsia"/>
          <w:sz w:val="28"/>
          <w:szCs w:val="28"/>
        </w:rPr>
        <w:t>南通</w:t>
      </w:r>
      <w:proofErr w:type="gramEnd"/>
      <w:r>
        <w:rPr>
          <w:rFonts w:ascii="仿宋_GB2312" w:eastAsia="仿宋_GB2312" w:hint="eastAsia"/>
          <w:sz w:val="28"/>
          <w:szCs w:val="28"/>
        </w:rPr>
        <w:t>产业技术研究院有限公司</w:t>
      </w:r>
    </w:p>
    <w:p w:rsidR="009E47BE" w:rsidRDefault="00DD4163">
      <w:pPr>
        <w:spacing w:line="360" w:lineRule="auto"/>
        <w:ind w:firstLineChars="200" w:firstLine="560"/>
        <w:jc w:val="center"/>
        <w:rPr>
          <w:rFonts w:ascii="仿宋_GB2312" w:eastAsia="仿宋_GB2312"/>
          <w:sz w:val="28"/>
          <w:szCs w:val="28"/>
        </w:rPr>
      </w:pPr>
      <w:r>
        <w:rPr>
          <w:rFonts w:ascii="仿宋_GB2312" w:eastAsia="仿宋_GB2312" w:hint="eastAsia"/>
          <w:sz w:val="28"/>
          <w:szCs w:val="28"/>
        </w:rPr>
        <w:t xml:space="preserve">                    2019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9</w:t>
      </w:r>
      <w:r>
        <w:rPr>
          <w:rFonts w:ascii="仿宋_GB2312" w:eastAsia="仿宋_GB2312" w:hint="eastAsia"/>
          <w:sz w:val="28"/>
          <w:szCs w:val="28"/>
        </w:rPr>
        <w:t xml:space="preserve"> </w:t>
      </w:r>
      <w:r>
        <w:rPr>
          <w:rFonts w:ascii="仿宋_GB2312" w:eastAsia="仿宋_GB2312" w:hint="eastAsia"/>
          <w:sz w:val="28"/>
          <w:szCs w:val="28"/>
        </w:rPr>
        <w:t>月</w:t>
      </w:r>
      <w:r w:rsidR="00C363E5">
        <w:rPr>
          <w:rFonts w:ascii="仿宋_GB2312" w:eastAsia="仿宋_GB2312" w:hint="eastAsia"/>
          <w:sz w:val="28"/>
          <w:szCs w:val="28"/>
        </w:rPr>
        <w:t>10</w:t>
      </w:r>
      <w:r>
        <w:rPr>
          <w:rFonts w:ascii="仿宋_GB2312" w:eastAsia="仿宋_GB2312" w:hint="eastAsia"/>
          <w:sz w:val="28"/>
          <w:szCs w:val="28"/>
        </w:rPr>
        <w:t xml:space="preserve"> </w:t>
      </w:r>
      <w:r>
        <w:rPr>
          <w:rFonts w:ascii="仿宋_GB2312" w:eastAsia="仿宋_GB2312" w:hint="eastAsia"/>
          <w:sz w:val="28"/>
          <w:szCs w:val="28"/>
        </w:rPr>
        <w:t>日</w:t>
      </w:r>
    </w:p>
    <w:p w:rsidR="009E47BE" w:rsidRDefault="009E47BE">
      <w:pPr>
        <w:spacing w:line="360" w:lineRule="auto"/>
        <w:ind w:firstLineChars="200" w:firstLine="560"/>
        <w:rPr>
          <w:rFonts w:ascii="仿宋_GB2312" w:eastAsia="仿宋_GB2312"/>
          <w:sz w:val="28"/>
          <w:szCs w:val="28"/>
        </w:rPr>
      </w:pPr>
    </w:p>
    <w:p w:rsidR="009E47BE" w:rsidRDefault="009E47BE">
      <w:pPr>
        <w:spacing w:line="360" w:lineRule="auto"/>
        <w:ind w:firstLineChars="200" w:firstLine="560"/>
        <w:rPr>
          <w:rFonts w:ascii="仿宋_GB2312" w:eastAsia="仿宋_GB2312"/>
          <w:sz w:val="28"/>
          <w:szCs w:val="28"/>
        </w:rPr>
      </w:pPr>
    </w:p>
    <w:p w:rsidR="009E47BE" w:rsidRDefault="009E47BE">
      <w:pPr>
        <w:spacing w:line="360" w:lineRule="auto"/>
        <w:ind w:firstLineChars="200" w:firstLine="560"/>
        <w:rPr>
          <w:rFonts w:ascii="仿宋_GB2312" w:eastAsia="仿宋_GB2312"/>
          <w:sz w:val="28"/>
          <w:szCs w:val="28"/>
        </w:rPr>
      </w:pPr>
    </w:p>
    <w:p w:rsidR="009E47BE" w:rsidRDefault="009E47BE">
      <w:pPr>
        <w:spacing w:line="360" w:lineRule="auto"/>
        <w:ind w:firstLineChars="200" w:firstLine="560"/>
        <w:rPr>
          <w:rFonts w:ascii="仿宋_GB2312" w:eastAsia="仿宋_GB2312"/>
          <w:sz w:val="28"/>
          <w:szCs w:val="28"/>
        </w:rPr>
      </w:pPr>
    </w:p>
    <w:p w:rsidR="009E47BE" w:rsidRDefault="009E47BE">
      <w:pPr>
        <w:spacing w:line="360" w:lineRule="auto"/>
        <w:ind w:firstLineChars="200" w:firstLine="560"/>
        <w:rPr>
          <w:rFonts w:ascii="仿宋_GB2312" w:eastAsia="仿宋_GB2312"/>
          <w:sz w:val="28"/>
          <w:szCs w:val="28"/>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DD4163">
      <w:pPr>
        <w:spacing w:line="360" w:lineRule="auto"/>
        <w:rPr>
          <w:rFonts w:ascii="仿宋_GB2312" w:eastAsia="仿宋_GB2312"/>
          <w:sz w:val="32"/>
          <w:szCs w:val="32"/>
        </w:rPr>
      </w:pPr>
      <w:r>
        <w:rPr>
          <w:rFonts w:ascii="仿宋_GB2312" w:eastAsia="仿宋_GB2312" w:hint="eastAsia"/>
          <w:sz w:val="28"/>
          <w:szCs w:val="28"/>
        </w:rPr>
        <w:lastRenderedPageBreak/>
        <w:t>附件</w:t>
      </w:r>
      <w:r>
        <w:rPr>
          <w:rFonts w:ascii="仿宋_GB2312" w:eastAsia="仿宋_GB2312" w:hint="eastAsia"/>
          <w:sz w:val="28"/>
          <w:szCs w:val="28"/>
        </w:rPr>
        <w:t xml:space="preserve"> </w:t>
      </w:r>
      <w:r>
        <w:rPr>
          <w:rFonts w:ascii="仿宋_GB2312" w:eastAsia="仿宋_GB2312" w:hint="eastAsia"/>
          <w:sz w:val="32"/>
          <w:szCs w:val="32"/>
        </w:rPr>
        <w:t>1:</w:t>
      </w:r>
    </w:p>
    <w:p w:rsidR="009E47BE" w:rsidRDefault="00DD4163">
      <w:pPr>
        <w:spacing w:line="520" w:lineRule="exact"/>
        <w:ind w:left="6104" w:hangingChars="1900" w:hanging="6104"/>
        <w:jc w:val="center"/>
        <w:rPr>
          <w:rFonts w:ascii="宋体" w:hAnsi="宋体"/>
          <w:b/>
          <w:color w:val="000000"/>
          <w:sz w:val="32"/>
          <w:szCs w:val="32"/>
        </w:rPr>
      </w:pPr>
      <w:r>
        <w:rPr>
          <w:rFonts w:ascii="宋体" w:hAnsi="宋体" w:hint="eastAsia"/>
          <w:b/>
          <w:color w:val="000000"/>
          <w:sz w:val="32"/>
          <w:szCs w:val="32"/>
        </w:rPr>
        <w:t>法定代表人身份证明</w:t>
      </w:r>
    </w:p>
    <w:p w:rsidR="009E47BE" w:rsidRDefault="00DD4163">
      <w:pPr>
        <w:pStyle w:val="a3"/>
        <w:spacing w:line="520" w:lineRule="exact"/>
        <w:ind w:firstLine="0"/>
        <w:jc w:val="center"/>
        <w:rPr>
          <w:rFonts w:ascii="宋体" w:hAnsi="宋体" w:cs="宋体"/>
          <w:color w:val="000000"/>
          <w:sz w:val="24"/>
          <w:szCs w:val="24"/>
        </w:rPr>
      </w:pPr>
      <w:r>
        <w:rPr>
          <w:rFonts w:ascii="宋体" w:hAnsi="宋体" w:cs="宋体" w:hint="eastAsia"/>
          <w:color w:val="000000"/>
          <w:sz w:val="24"/>
          <w:szCs w:val="24"/>
        </w:rPr>
        <w:t> </w:t>
      </w:r>
    </w:p>
    <w:p w:rsidR="009E47BE" w:rsidRDefault="00DD4163">
      <w:pPr>
        <w:pStyle w:val="a3"/>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投标人名称：</w:t>
      </w:r>
      <w:r>
        <w:rPr>
          <w:rFonts w:ascii="宋体" w:hAnsi="宋体" w:cs="宋体" w:hint="eastAsia"/>
          <w:color w:val="000000"/>
          <w:sz w:val="24"/>
          <w:szCs w:val="24"/>
          <w:u w:val="single"/>
        </w:rPr>
        <w:t xml:space="preserve">                                                    </w:t>
      </w:r>
    </w:p>
    <w:p w:rsidR="009E47BE" w:rsidRDefault="00DD4163">
      <w:pPr>
        <w:pStyle w:val="a3"/>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单位性质：</w:t>
      </w:r>
      <w:r>
        <w:rPr>
          <w:rFonts w:ascii="宋体" w:hAnsi="宋体" w:cs="宋体" w:hint="eastAsia"/>
          <w:color w:val="000000"/>
          <w:sz w:val="24"/>
          <w:szCs w:val="24"/>
          <w:u w:val="single"/>
        </w:rPr>
        <w:t xml:space="preserve">                                                      </w:t>
      </w:r>
    </w:p>
    <w:p w:rsidR="009E47BE" w:rsidRDefault="00DD4163">
      <w:pPr>
        <w:pStyle w:val="a3"/>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地</w:t>
      </w:r>
      <w:r>
        <w:rPr>
          <w:rFonts w:ascii="宋体" w:hAnsi="宋体" w:cs="宋体" w:hint="eastAsia"/>
          <w:color w:val="000000"/>
          <w:sz w:val="24"/>
          <w:szCs w:val="24"/>
        </w:rPr>
        <w:t xml:space="preserve">    </w:t>
      </w:r>
      <w:r>
        <w:rPr>
          <w:rFonts w:ascii="宋体" w:hAnsi="宋体" w:cs="宋体" w:hint="eastAsia"/>
          <w:color w:val="000000"/>
          <w:sz w:val="24"/>
          <w:szCs w:val="24"/>
        </w:rPr>
        <w:t>址：</w:t>
      </w:r>
      <w:r>
        <w:rPr>
          <w:rFonts w:ascii="宋体" w:hAnsi="宋体" w:cs="宋体" w:hint="eastAsia"/>
          <w:color w:val="000000"/>
          <w:sz w:val="24"/>
          <w:szCs w:val="24"/>
          <w:u w:val="single"/>
        </w:rPr>
        <w:t xml:space="preserve">                                                      </w:t>
      </w:r>
    </w:p>
    <w:p w:rsidR="009E47BE" w:rsidRDefault="00DD4163">
      <w:pPr>
        <w:pStyle w:val="a3"/>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成立时间：</w:t>
      </w:r>
      <w:r>
        <w:rPr>
          <w:rFonts w:ascii="宋体" w:hAnsi="宋体" w:cs="宋体" w:hint="eastAsia"/>
          <w:color w:val="000000"/>
          <w:sz w:val="24"/>
          <w:szCs w:val="24"/>
          <w:u w:val="single"/>
        </w:rPr>
        <w:t xml:space="preserve">            </w:t>
      </w:r>
      <w:r>
        <w:rPr>
          <w:rFonts w:ascii="宋体" w:hAnsi="宋体" w:cs="宋体" w:hint="eastAsia"/>
          <w:color w:val="000000"/>
          <w:sz w:val="24"/>
          <w:szCs w:val="24"/>
        </w:rPr>
        <w:t>年</w:t>
      </w:r>
      <w:r>
        <w:rPr>
          <w:rFonts w:ascii="宋体" w:hAnsi="宋体" w:cs="宋体" w:hint="eastAsia"/>
          <w:color w:val="000000"/>
          <w:sz w:val="24"/>
          <w:szCs w:val="24"/>
          <w:u w:val="single"/>
        </w:rPr>
        <w:t xml:space="preserve">        </w:t>
      </w:r>
      <w:r>
        <w:rPr>
          <w:rFonts w:ascii="宋体" w:hAnsi="宋体" w:cs="宋体" w:hint="eastAsia"/>
          <w:color w:val="000000"/>
          <w:sz w:val="24"/>
          <w:szCs w:val="24"/>
        </w:rPr>
        <w:t>月</w:t>
      </w:r>
      <w:r>
        <w:rPr>
          <w:rFonts w:ascii="宋体" w:hAnsi="宋体" w:cs="宋体" w:hint="eastAsia"/>
          <w:color w:val="000000"/>
          <w:sz w:val="24"/>
          <w:szCs w:val="24"/>
          <w:u w:val="single"/>
        </w:rPr>
        <w:t xml:space="preserve">         </w:t>
      </w:r>
      <w:r>
        <w:rPr>
          <w:rFonts w:ascii="宋体" w:hAnsi="宋体" w:cs="宋体" w:hint="eastAsia"/>
          <w:color w:val="000000"/>
          <w:sz w:val="24"/>
          <w:szCs w:val="24"/>
        </w:rPr>
        <w:t>日</w:t>
      </w:r>
    </w:p>
    <w:p w:rsidR="009E47BE" w:rsidRDefault="00DD4163">
      <w:pPr>
        <w:pStyle w:val="a3"/>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经营期限：</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p>
    <w:p w:rsidR="009E47BE" w:rsidRDefault="00DD4163">
      <w:pPr>
        <w:pStyle w:val="a3"/>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姓</w:t>
      </w:r>
      <w:r>
        <w:rPr>
          <w:rFonts w:ascii="宋体" w:hAnsi="宋体" w:cs="宋体" w:hint="eastAsia"/>
          <w:color w:val="000000"/>
          <w:sz w:val="24"/>
          <w:szCs w:val="24"/>
        </w:rPr>
        <w:t xml:space="preserve">    </w:t>
      </w:r>
      <w:r>
        <w:rPr>
          <w:rFonts w:ascii="宋体" w:hAnsi="宋体" w:cs="宋体" w:hint="eastAsia"/>
          <w:color w:val="000000"/>
          <w:sz w:val="24"/>
          <w:szCs w:val="24"/>
        </w:rPr>
        <w:t>名：</w:t>
      </w:r>
      <w:r>
        <w:rPr>
          <w:rFonts w:ascii="宋体" w:hAnsi="宋体" w:cs="宋体" w:hint="eastAsia"/>
          <w:color w:val="000000"/>
          <w:sz w:val="24"/>
          <w:szCs w:val="24"/>
          <w:u w:val="single"/>
        </w:rPr>
        <w:t xml:space="preserve">             </w:t>
      </w:r>
      <w:r>
        <w:rPr>
          <w:rFonts w:ascii="宋体" w:hAnsi="宋体" w:cs="宋体" w:hint="eastAsia"/>
          <w:color w:val="000000"/>
          <w:sz w:val="24"/>
          <w:szCs w:val="24"/>
        </w:rPr>
        <w:t>性别：</w:t>
      </w:r>
      <w:r>
        <w:rPr>
          <w:rFonts w:ascii="宋体" w:hAnsi="宋体" w:cs="宋体" w:hint="eastAsia"/>
          <w:color w:val="000000"/>
          <w:sz w:val="24"/>
          <w:szCs w:val="24"/>
          <w:u w:val="single"/>
        </w:rPr>
        <w:t xml:space="preserve">          </w:t>
      </w:r>
      <w:r>
        <w:rPr>
          <w:rFonts w:ascii="宋体" w:hAnsi="宋体" w:cs="宋体" w:hint="eastAsia"/>
          <w:color w:val="000000"/>
          <w:sz w:val="24"/>
          <w:szCs w:val="24"/>
        </w:rPr>
        <w:t>年龄：</w:t>
      </w:r>
      <w:r>
        <w:rPr>
          <w:rFonts w:ascii="宋体" w:hAnsi="宋体" w:cs="宋体" w:hint="eastAsia"/>
          <w:color w:val="000000"/>
          <w:sz w:val="24"/>
          <w:szCs w:val="24"/>
        </w:rPr>
        <w:t>______</w:t>
      </w:r>
    </w:p>
    <w:p w:rsidR="009E47BE" w:rsidRDefault="00DD4163">
      <w:pPr>
        <w:pStyle w:val="a3"/>
        <w:spacing w:line="520" w:lineRule="exact"/>
        <w:ind w:firstLineChars="200" w:firstLine="480"/>
        <w:rPr>
          <w:rFonts w:ascii="宋体" w:hAnsi="宋体" w:cs="宋体"/>
          <w:color w:val="000000"/>
          <w:sz w:val="24"/>
          <w:szCs w:val="24"/>
          <w:u w:val="single"/>
        </w:rPr>
      </w:pPr>
      <w:r>
        <w:rPr>
          <w:rFonts w:ascii="宋体" w:hAnsi="宋体" w:cs="宋体" w:hint="eastAsia"/>
          <w:color w:val="000000"/>
          <w:sz w:val="24"/>
          <w:szCs w:val="24"/>
        </w:rPr>
        <w:t>职务：</w:t>
      </w:r>
      <w:r>
        <w:rPr>
          <w:rFonts w:ascii="宋体" w:hAnsi="宋体" w:cs="宋体" w:hint="eastAsia"/>
          <w:color w:val="000000"/>
          <w:sz w:val="24"/>
          <w:szCs w:val="24"/>
          <w:u w:val="single"/>
        </w:rPr>
        <w:t xml:space="preserve">               </w:t>
      </w:r>
      <w:r>
        <w:rPr>
          <w:rFonts w:ascii="宋体" w:hAnsi="宋体" w:cs="宋体" w:hint="eastAsia"/>
          <w:color w:val="000000"/>
          <w:sz w:val="24"/>
          <w:szCs w:val="24"/>
        </w:rPr>
        <w:t>系：</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投标人单位名称</w:t>
      </w:r>
      <w:r>
        <w:rPr>
          <w:rFonts w:ascii="宋体" w:hAnsi="宋体" w:cs="宋体" w:hint="eastAsia"/>
          <w:color w:val="000000"/>
          <w:sz w:val="24"/>
          <w:szCs w:val="24"/>
          <w:u w:val="single"/>
        </w:rPr>
        <w:t xml:space="preserve">)            </w:t>
      </w:r>
    </w:p>
    <w:p w:rsidR="009E47BE" w:rsidRDefault="00DD4163">
      <w:pPr>
        <w:pStyle w:val="a3"/>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u w:val="single"/>
        </w:rPr>
        <w:t xml:space="preserve">                                   </w:t>
      </w:r>
      <w:r>
        <w:rPr>
          <w:rFonts w:ascii="宋体" w:hAnsi="宋体" w:cs="宋体" w:hint="eastAsia"/>
          <w:color w:val="000000"/>
          <w:sz w:val="24"/>
          <w:szCs w:val="24"/>
        </w:rPr>
        <w:t>的法定代表人。</w:t>
      </w:r>
    </w:p>
    <w:p w:rsidR="009E47BE" w:rsidRDefault="009E47BE">
      <w:pPr>
        <w:pStyle w:val="a3"/>
        <w:spacing w:line="520" w:lineRule="exact"/>
        <w:ind w:firstLineChars="200" w:firstLine="480"/>
        <w:rPr>
          <w:rFonts w:ascii="宋体" w:hAnsi="宋体" w:cs="宋体"/>
          <w:color w:val="000000"/>
          <w:sz w:val="24"/>
          <w:szCs w:val="24"/>
        </w:rPr>
      </w:pPr>
    </w:p>
    <w:p w:rsidR="009E47BE" w:rsidRDefault="00DD4163">
      <w:pPr>
        <w:pStyle w:val="a3"/>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特此证明</w:t>
      </w:r>
    </w:p>
    <w:p w:rsidR="009E47BE" w:rsidRDefault="009E47BE">
      <w:pPr>
        <w:pStyle w:val="a3"/>
        <w:spacing w:line="520" w:lineRule="exact"/>
        <w:ind w:firstLineChars="200" w:firstLine="480"/>
        <w:rPr>
          <w:rFonts w:ascii="宋体" w:hAnsi="宋体" w:cs="宋体"/>
          <w:color w:val="000000"/>
          <w:sz w:val="24"/>
          <w:szCs w:val="24"/>
        </w:rPr>
      </w:pPr>
    </w:p>
    <w:p w:rsidR="009E47BE" w:rsidRDefault="00DD4163" w:rsidP="00C363E5">
      <w:pPr>
        <w:pStyle w:val="a3"/>
        <w:spacing w:line="520" w:lineRule="exact"/>
        <w:ind w:firstLineChars="1542" w:firstLine="3701"/>
        <w:rPr>
          <w:rFonts w:ascii="宋体" w:hAnsi="宋体" w:cs="宋体"/>
          <w:color w:val="000000"/>
          <w:sz w:val="24"/>
          <w:szCs w:val="24"/>
        </w:rPr>
      </w:pPr>
      <w:r>
        <w:rPr>
          <w:rFonts w:ascii="宋体" w:hAnsi="宋体" w:cs="宋体" w:hint="eastAsia"/>
          <w:color w:val="000000"/>
          <w:sz w:val="24"/>
          <w:szCs w:val="24"/>
        </w:rPr>
        <w:t>投标人</w:t>
      </w:r>
      <w:r>
        <w:rPr>
          <w:rFonts w:ascii="宋体" w:hAnsi="宋体" w:cs="宋体" w:hint="eastAsia"/>
          <w:color w:val="000000"/>
          <w:sz w:val="24"/>
          <w:szCs w:val="24"/>
        </w:rPr>
        <w:t>(</w:t>
      </w:r>
      <w:r>
        <w:rPr>
          <w:rFonts w:ascii="宋体" w:hAnsi="宋体" w:cs="宋体" w:hint="eastAsia"/>
          <w:color w:val="000000"/>
          <w:sz w:val="24"/>
          <w:szCs w:val="24"/>
        </w:rPr>
        <w:t>盖法人章</w:t>
      </w:r>
      <w:r>
        <w:rPr>
          <w:rFonts w:ascii="宋体" w:hAnsi="宋体" w:cs="宋体" w:hint="eastAsia"/>
          <w:color w:val="000000"/>
          <w:sz w:val="24"/>
          <w:szCs w:val="24"/>
        </w:rPr>
        <w:t>)</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p>
    <w:p w:rsidR="009E47BE" w:rsidRDefault="00DD4163">
      <w:pPr>
        <w:pStyle w:val="a3"/>
        <w:spacing w:line="520" w:lineRule="exact"/>
        <w:ind w:firstLineChars="1550" w:firstLine="3720"/>
        <w:rPr>
          <w:rFonts w:ascii="宋体" w:hAnsi="宋体" w:cs="宋体"/>
          <w:color w:val="000000"/>
          <w:sz w:val="24"/>
          <w:szCs w:val="24"/>
        </w:rPr>
      </w:pPr>
      <w:r>
        <w:rPr>
          <w:rFonts w:ascii="宋体" w:hAnsi="宋体" w:cs="宋体" w:hint="eastAsia"/>
          <w:color w:val="000000"/>
          <w:sz w:val="24"/>
          <w:szCs w:val="24"/>
        </w:rPr>
        <w:t>日</w:t>
      </w:r>
      <w:r>
        <w:rPr>
          <w:rFonts w:ascii="宋体" w:hAnsi="宋体" w:cs="宋体" w:hint="eastAsia"/>
          <w:color w:val="000000"/>
          <w:sz w:val="24"/>
          <w:szCs w:val="24"/>
        </w:rPr>
        <w:t xml:space="preserve">   </w:t>
      </w:r>
      <w:r>
        <w:rPr>
          <w:rFonts w:ascii="宋体" w:hAnsi="宋体" w:cs="宋体" w:hint="eastAsia"/>
          <w:color w:val="000000"/>
          <w:sz w:val="24"/>
          <w:szCs w:val="24"/>
        </w:rPr>
        <w:t>期：</w:t>
      </w:r>
      <w:r>
        <w:rPr>
          <w:rFonts w:ascii="宋体" w:hAnsi="宋体" w:cs="宋体" w:hint="eastAsia"/>
          <w:color w:val="000000"/>
          <w:sz w:val="24"/>
          <w:szCs w:val="24"/>
          <w:u w:val="single"/>
        </w:rPr>
        <w:t xml:space="preserve">        </w:t>
      </w:r>
      <w:r>
        <w:rPr>
          <w:rFonts w:ascii="宋体" w:hAnsi="宋体" w:cs="宋体" w:hint="eastAsia"/>
          <w:color w:val="000000"/>
          <w:sz w:val="24"/>
          <w:szCs w:val="24"/>
        </w:rPr>
        <w:t>年</w:t>
      </w:r>
      <w:r>
        <w:rPr>
          <w:rFonts w:ascii="宋体" w:hAnsi="宋体" w:cs="宋体" w:hint="eastAsia"/>
          <w:color w:val="000000"/>
          <w:sz w:val="24"/>
          <w:szCs w:val="24"/>
          <w:u w:val="single"/>
        </w:rPr>
        <w:t xml:space="preserve">      </w:t>
      </w:r>
      <w:r>
        <w:rPr>
          <w:rFonts w:ascii="宋体" w:hAnsi="宋体" w:cs="宋体" w:hint="eastAsia"/>
          <w:color w:val="000000"/>
          <w:sz w:val="24"/>
          <w:szCs w:val="24"/>
        </w:rPr>
        <w:t>月</w:t>
      </w:r>
      <w:r>
        <w:rPr>
          <w:rFonts w:ascii="宋体" w:hAnsi="宋体" w:cs="宋体" w:hint="eastAsia"/>
          <w:color w:val="000000"/>
          <w:sz w:val="24"/>
          <w:szCs w:val="24"/>
          <w:u w:val="single"/>
        </w:rPr>
        <w:t xml:space="preserve">      </w:t>
      </w:r>
      <w:r>
        <w:rPr>
          <w:rFonts w:ascii="宋体" w:hAnsi="宋体" w:cs="宋体" w:hint="eastAsia"/>
          <w:color w:val="000000"/>
          <w:sz w:val="24"/>
          <w:szCs w:val="24"/>
        </w:rPr>
        <w:t>日</w:t>
      </w:r>
    </w:p>
    <w:p w:rsidR="009E47BE" w:rsidRDefault="00DD4163">
      <w:pPr>
        <w:pStyle w:val="a3"/>
        <w:kinsoku w:val="0"/>
        <w:topLinePunct/>
        <w:autoSpaceDE w:val="0"/>
        <w:autoSpaceDN w:val="0"/>
        <w:snapToGrid w:val="0"/>
        <w:spacing w:before="100" w:beforeAutospacing="1" w:after="100" w:afterAutospacing="1" w:line="520" w:lineRule="exact"/>
        <w:ind w:right="210" w:firstLine="0"/>
        <w:rPr>
          <w:rFonts w:ascii="宋体" w:hAnsi="宋体" w:cs="宋体"/>
          <w:b/>
          <w:color w:val="000000"/>
          <w:sz w:val="24"/>
          <w:szCs w:val="24"/>
        </w:rPr>
      </w:pPr>
      <w:r>
        <w:rPr>
          <w:rFonts w:ascii="宋体" w:hAnsi="宋体" w:cs="宋体" w:hint="eastAsia"/>
          <w:b/>
          <w:color w:val="000000"/>
          <w:sz w:val="24"/>
          <w:szCs w:val="24"/>
        </w:rPr>
        <w:t>（粘身份证复印件）</w:t>
      </w:r>
    </w:p>
    <w:p w:rsidR="009E47BE" w:rsidRDefault="009E47BE">
      <w:pPr>
        <w:spacing w:line="520" w:lineRule="exact"/>
        <w:ind w:left="4560" w:hangingChars="1900" w:hanging="4560"/>
        <w:rPr>
          <w:rFonts w:ascii="宋体" w:hAnsi="宋体" w:cs="宋体"/>
          <w:color w:val="000000"/>
          <w:sz w:val="24"/>
        </w:rPr>
      </w:pPr>
    </w:p>
    <w:p w:rsidR="009E47BE" w:rsidRDefault="009E47BE">
      <w:pPr>
        <w:spacing w:line="520" w:lineRule="exact"/>
        <w:ind w:left="4560" w:hangingChars="1900" w:hanging="4560"/>
        <w:rPr>
          <w:rFonts w:ascii="宋体" w:hAnsi="宋体" w:cs="宋体"/>
          <w:color w:val="000000"/>
          <w:sz w:val="24"/>
        </w:rPr>
      </w:pPr>
    </w:p>
    <w:p w:rsidR="009E47BE" w:rsidRDefault="009E47BE">
      <w:pPr>
        <w:spacing w:line="520" w:lineRule="exact"/>
        <w:ind w:firstLineChars="1400" w:firstLine="3920"/>
        <w:jc w:val="right"/>
        <w:rPr>
          <w:rFonts w:ascii="宋体" w:hAnsi="宋体"/>
          <w:color w:val="000000"/>
          <w:sz w:val="28"/>
          <w:szCs w:val="28"/>
        </w:rPr>
      </w:pPr>
    </w:p>
    <w:p w:rsidR="009E47BE" w:rsidRDefault="009E47BE">
      <w:pPr>
        <w:widowControl/>
        <w:spacing w:line="520" w:lineRule="exact"/>
        <w:outlineLvl w:val="0"/>
        <w:rPr>
          <w:rFonts w:ascii="宋体" w:hAnsi="宋体"/>
          <w:b/>
          <w:color w:val="000000"/>
          <w:sz w:val="32"/>
          <w:szCs w:val="32"/>
        </w:rPr>
        <w:sectPr w:rsidR="009E47BE">
          <w:pgSz w:w="11906" w:h="16838"/>
          <w:pgMar w:top="1417" w:right="1361" w:bottom="1417" w:left="1361" w:header="851" w:footer="992" w:gutter="0"/>
          <w:pgNumType w:fmt="numberInDash"/>
          <w:cols w:space="720"/>
          <w:docGrid w:type="lines" w:linePitch="312"/>
        </w:sectPr>
      </w:pPr>
    </w:p>
    <w:p w:rsidR="009E47BE" w:rsidRDefault="00DD4163" w:rsidP="00C363E5">
      <w:pPr>
        <w:widowControl/>
        <w:spacing w:beforeLines="50" w:afterLines="50" w:line="520" w:lineRule="exact"/>
        <w:jc w:val="center"/>
        <w:outlineLvl w:val="0"/>
        <w:rPr>
          <w:rFonts w:ascii="宋体" w:hAnsi="宋体"/>
          <w:b/>
          <w:color w:val="000000"/>
          <w:sz w:val="32"/>
          <w:szCs w:val="32"/>
        </w:rPr>
      </w:pPr>
      <w:r>
        <w:rPr>
          <w:rFonts w:ascii="宋体" w:hAnsi="宋体"/>
          <w:b/>
          <w:color w:val="000000"/>
          <w:sz w:val="32"/>
          <w:szCs w:val="32"/>
        </w:rPr>
        <w:lastRenderedPageBreak/>
        <w:t>法定代表人委托书</w:t>
      </w:r>
    </w:p>
    <w:p w:rsidR="009E47BE" w:rsidRDefault="00DD4163">
      <w:pPr>
        <w:widowControl/>
        <w:spacing w:line="520" w:lineRule="exact"/>
        <w:jc w:val="center"/>
        <w:outlineLvl w:val="0"/>
        <w:rPr>
          <w:rFonts w:ascii="宋体" w:hAnsi="宋体"/>
          <w:b/>
          <w:color w:val="000000"/>
          <w:sz w:val="32"/>
          <w:szCs w:val="32"/>
        </w:rPr>
      </w:pPr>
      <w:r>
        <w:rPr>
          <w:rFonts w:ascii="宋体" w:hAnsi="宋体"/>
          <w:color w:val="000000"/>
          <w:sz w:val="24"/>
        </w:rPr>
        <w:t>(</w:t>
      </w:r>
      <w:r>
        <w:rPr>
          <w:rFonts w:ascii="宋体" w:hAnsi="宋体"/>
          <w:color w:val="000000"/>
          <w:sz w:val="24"/>
        </w:rPr>
        <w:t>说明：法定代表人参加投标，不用此委托书</w:t>
      </w:r>
      <w:r>
        <w:rPr>
          <w:rFonts w:ascii="宋体" w:hAnsi="宋体"/>
          <w:color w:val="000000"/>
          <w:sz w:val="24"/>
        </w:rPr>
        <w:t>)</w:t>
      </w:r>
    </w:p>
    <w:p w:rsidR="009E47BE" w:rsidRDefault="00DD4163">
      <w:pPr>
        <w:spacing w:line="520" w:lineRule="exact"/>
        <w:rPr>
          <w:rFonts w:ascii="宋体" w:hAnsi="宋体"/>
          <w:color w:val="000000"/>
          <w:sz w:val="24"/>
        </w:rPr>
      </w:pPr>
      <w:r>
        <w:rPr>
          <w:rFonts w:ascii="仿宋_GB2312" w:eastAsia="仿宋_GB2312" w:hint="eastAsia"/>
          <w:sz w:val="28"/>
          <w:szCs w:val="28"/>
        </w:rPr>
        <w:t>南通产业技术研究院有限公司</w:t>
      </w:r>
      <w:r>
        <w:rPr>
          <w:rFonts w:ascii="宋体" w:hAnsi="宋体"/>
          <w:color w:val="000000"/>
          <w:sz w:val="24"/>
        </w:rPr>
        <w:t>：</w:t>
      </w:r>
    </w:p>
    <w:p w:rsidR="009E47BE" w:rsidRDefault="00DD4163">
      <w:pPr>
        <w:spacing w:line="520" w:lineRule="exact"/>
        <w:ind w:firstLine="480"/>
        <w:rPr>
          <w:rFonts w:ascii="宋体" w:hAnsi="宋体"/>
          <w:color w:val="000000"/>
          <w:sz w:val="24"/>
        </w:rPr>
      </w:pPr>
      <w:r>
        <w:rPr>
          <w:rFonts w:ascii="宋体" w:hAnsi="宋体"/>
          <w:color w:val="000000"/>
          <w:sz w:val="24"/>
        </w:rPr>
        <w:t>兹委托</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参加贵单位组织的</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项目招标活动，全权代表我单位处理有关事宜。附全权代表情况：</w:t>
      </w:r>
    </w:p>
    <w:p w:rsidR="009E47BE" w:rsidRDefault="00DD4163">
      <w:pPr>
        <w:spacing w:line="520" w:lineRule="exact"/>
        <w:ind w:firstLineChars="200" w:firstLine="480"/>
        <w:rPr>
          <w:rFonts w:ascii="宋体" w:hAnsi="宋体"/>
          <w:color w:val="000000"/>
          <w:sz w:val="24"/>
        </w:rPr>
      </w:pPr>
      <w:r>
        <w:rPr>
          <w:rFonts w:ascii="宋体" w:hAnsi="宋体"/>
          <w:color w:val="000000"/>
          <w:sz w:val="24"/>
        </w:rPr>
        <w:t>姓名：</w:t>
      </w:r>
      <w:r>
        <w:rPr>
          <w:rFonts w:ascii="宋体" w:hAnsi="宋体"/>
          <w:color w:val="000000"/>
          <w:sz w:val="24"/>
        </w:rPr>
        <w:t xml:space="preserve">       </w:t>
      </w:r>
      <w:r>
        <w:rPr>
          <w:rFonts w:ascii="宋体" w:hAnsi="宋体"/>
          <w:color w:val="000000"/>
          <w:sz w:val="24"/>
        </w:rPr>
        <w:t>性别：</w:t>
      </w:r>
      <w:r>
        <w:rPr>
          <w:rFonts w:ascii="宋体" w:hAnsi="宋体"/>
          <w:color w:val="000000"/>
          <w:sz w:val="24"/>
        </w:rPr>
        <w:t xml:space="preserve">        </w:t>
      </w:r>
      <w:r>
        <w:rPr>
          <w:rFonts w:ascii="宋体" w:hAnsi="宋体"/>
          <w:color w:val="000000"/>
          <w:sz w:val="24"/>
        </w:rPr>
        <w:t>年龄：</w:t>
      </w:r>
      <w:r>
        <w:rPr>
          <w:rFonts w:ascii="宋体" w:hAnsi="宋体"/>
          <w:color w:val="000000"/>
          <w:sz w:val="24"/>
        </w:rPr>
        <w:t xml:space="preserve">        </w:t>
      </w:r>
      <w:r>
        <w:rPr>
          <w:rFonts w:ascii="宋体" w:hAnsi="宋体"/>
          <w:color w:val="000000"/>
          <w:sz w:val="24"/>
        </w:rPr>
        <w:t>职务：</w:t>
      </w:r>
      <w:r>
        <w:rPr>
          <w:rFonts w:ascii="宋体" w:hAnsi="宋体"/>
          <w:color w:val="000000"/>
          <w:sz w:val="24"/>
        </w:rPr>
        <w:t xml:space="preserve">        </w:t>
      </w:r>
    </w:p>
    <w:p w:rsidR="009E47BE" w:rsidRDefault="00DD4163">
      <w:pPr>
        <w:spacing w:line="520" w:lineRule="exact"/>
        <w:ind w:firstLineChars="200" w:firstLine="480"/>
        <w:rPr>
          <w:rFonts w:ascii="宋体" w:hAnsi="宋体"/>
          <w:color w:val="000000"/>
          <w:sz w:val="24"/>
        </w:rPr>
      </w:pPr>
      <w:r>
        <w:rPr>
          <w:rFonts w:ascii="宋体" w:hAnsi="宋体"/>
          <w:color w:val="000000"/>
          <w:sz w:val="24"/>
        </w:rPr>
        <w:t>电话：</w:t>
      </w:r>
      <w:r>
        <w:rPr>
          <w:rFonts w:ascii="宋体" w:hAnsi="宋体"/>
          <w:color w:val="000000"/>
          <w:sz w:val="24"/>
        </w:rPr>
        <w:t xml:space="preserve">       </w:t>
      </w:r>
      <w:r>
        <w:rPr>
          <w:rFonts w:ascii="宋体" w:hAnsi="宋体"/>
          <w:color w:val="000000"/>
          <w:sz w:val="24"/>
        </w:rPr>
        <w:t>传真：</w:t>
      </w:r>
      <w:r>
        <w:rPr>
          <w:rFonts w:ascii="宋体" w:hAnsi="宋体"/>
          <w:color w:val="000000"/>
          <w:sz w:val="24"/>
        </w:rPr>
        <w:t xml:space="preserve">        </w:t>
      </w:r>
      <w:r>
        <w:rPr>
          <w:rFonts w:ascii="宋体" w:hAnsi="宋体"/>
          <w:color w:val="000000"/>
          <w:sz w:val="24"/>
        </w:rPr>
        <w:t>邮政编码：</w:t>
      </w:r>
      <w:r>
        <w:rPr>
          <w:rFonts w:ascii="宋体" w:hAnsi="宋体"/>
          <w:color w:val="000000"/>
          <w:sz w:val="24"/>
        </w:rPr>
        <w:t xml:space="preserve">   </w:t>
      </w:r>
    </w:p>
    <w:p w:rsidR="009E47BE" w:rsidRDefault="00DD4163">
      <w:pPr>
        <w:spacing w:line="520" w:lineRule="exact"/>
        <w:ind w:firstLine="480"/>
        <w:rPr>
          <w:rFonts w:ascii="宋体" w:hAnsi="宋体"/>
          <w:color w:val="000000"/>
          <w:sz w:val="24"/>
        </w:rPr>
      </w:pPr>
      <w:r>
        <w:rPr>
          <w:rFonts w:ascii="宋体" w:hAnsi="宋体"/>
          <w:color w:val="000000"/>
          <w:sz w:val="24"/>
        </w:rPr>
        <w:t>身份证号码：</w:t>
      </w:r>
      <w:r>
        <w:rPr>
          <w:rFonts w:ascii="宋体" w:hAnsi="宋体"/>
          <w:color w:val="000000"/>
          <w:sz w:val="24"/>
        </w:rPr>
        <w:t xml:space="preserve">               </w:t>
      </w:r>
      <w:r>
        <w:rPr>
          <w:rFonts w:ascii="宋体" w:hAnsi="宋体"/>
          <w:color w:val="000000"/>
          <w:sz w:val="24"/>
        </w:rPr>
        <w:t>详细通讯地址：</w:t>
      </w:r>
    </w:p>
    <w:p w:rsidR="009E47BE" w:rsidRDefault="009E47BE">
      <w:pPr>
        <w:spacing w:line="520" w:lineRule="exact"/>
        <w:ind w:firstLine="480"/>
        <w:rPr>
          <w:rFonts w:ascii="宋体" w:hAnsi="宋体"/>
          <w:color w:val="000000"/>
          <w:sz w:val="24"/>
        </w:rPr>
      </w:pPr>
    </w:p>
    <w:p w:rsidR="009E47BE" w:rsidRDefault="009E47BE">
      <w:pPr>
        <w:spacing w:line="520" w:lineRule="exact"/>
        <w:ind w:firstLine="480"/>
        <w:rPr>
          <w:rFonts w:ascii="宋体" w:hAnsi="宋体"/>
          <w:color w:val="000000"/>
          <w:sz w:val="24"/>
        </w:rPr>
      </w:pPr>
    </w:p>
    <w:p w:rsidR="009E47BE" w:rsidRDefault="009E47BE">
      <w:pPr>
        <w:spacing w:line="520" w:lineRule="exact"/>
        <w:ind w:firstLine="480"/>
        <w:rPr>
          <w:rFonts w:ascii="宋体" w:hAnsi="宋体"/>
          <w:color w:val="000000"/>
          <w:sz w:val="24"/>
        </w:rPr>
      </w:pPr>
    </w:p>
    <w:p w:rsidR="009E47BE" w:rsidRDefault="009E47BE">
      <w:pPr>
        <w:spacing w:line="520" w:lineRule="exact"/>
        <w:ind w:firstLine="480"/>
        <w:rPr>
          <w:rFonts w:ascii="宋体" w:hAnsi="宋体"/>
          <w:color w:val="000000"/>
          <w:sz w:val="24"/>
        </w:rPr>
      </w:pPr>
    </w:p>
    <w:p w:rsidR="009E47BE" w:rsidRDefault="009E47BE">
      <w:pPr>
        <w:spacing w:line="520" w:lineRule="exact"/>
        <w:ind w:firstLine="480"/>
        <w:rPr>
          <w:rFonts w:ascii="宋体" w:hAnsi="宋体"/>
          <w:color w:val="000000"/>
          <w:sz w:val="24"/>
        </w:rPr>
      </w:pPr>
    </w:p>
    <w:p w:rsidR="009E47BE" w:rsidRDefault="009E47BE">
      <w:pPr>
        <w:spacing w:line="520" w:lineRule="exact"/>
        <w:ind w:leftChars="2600" w:left="6540" w:hangingChars="450" w:hanging="1080"/>
        <w:rPr>
          <w:rFonts w:ascii="宋体" w:hAnsi="宋体"/>
          <w:color w:val="000000"/>
          <w:sz w:val="24"/>
        </w:rPr>
      </w:pPr>
    </w:p>
    <w:p w:rsidR="009E47BE" w:rsidRDefault="00DD4163">
      <w:pPr>
        <w:spacing w:line="520" w:lineRule="exact"/>
        <w:ind w:leftChars="2600" w:left="6540" w:hangingChars="450" w:hanging="1080"/>
        <w:rPr>
          <w:rFonts w:ascii="宋体" w:hAnsi="宋体"/>
          <w:color w:val="000000"/>
          <w:sz w:val="24"/>
        </w:rPr>
      </w:pPr>
      <w:r>
        <w:rPr>
          <w:rFonts w:ascii="宋体" w:hAnsi="宋体"/>
          <w:color w:val="000000"/>
          <w:sz w:val="24"/>
        </w:rPr>
        <w:t>单位名称</w:t>
      </w:r>
      <w:r>
        <w:rPr>
          <w:rFonts w:ascii="宋体" w:hAnsi="宋体"/>
          <w:color w:val="000000"/>
          <w:sz w:val="24"/>
        </w:rPr>
        <w:t>(</w:t>
      </w:r>
      <w:r>
        <w:rPr>
          <w:rFonts w:ascii="宋体" w:hAnsi="宋体"/>
          <w:color w:val="000000"/>
          <w:sz w:val="24"/>
        </w:rPr>
        <w:t>公章</w:t>
      </w:r>
      <w:r>
        <w:rPr>
          <w:rFonts w:ascii="宋体" w:hAnsi="宋体"/>
          <w:color w:val="000000"/>
          <w:sz w:val="24"/>
        </w:rPr>
        <w:t>)</w:t>
      </w:r>
    </w:p>
    <w:p w:rsidR="009E47BE" w:rsidRDefault="00DD4163">
      <w:pPr>
        <w:spacing w:line="520" w:lineRule="exact"/>
        <w:ind w:leftChars="2600" w:left="6540" w:hangingChars="450" w:hanging="1080"/>
        <w:rPr>
          <w:rFonts w:ascii="宋体" w:hAnsi="宋体"/>
          <w:color w:val="000000"/>
          <w:sz w:val="24"/>
        </w:rPr>
      </w:pPr>
      <w:r>
        <w:rPr>
          <w:rFonts w:ascii="宋体" w:hAnsi="宋体"/>
          <w:color w:val="000000"/>
          <w:sz w:val="24"/>
        </w:rPr>
        <w:t>法定代表人</w:t>
      </w:r>
      <w:r>
        <w:rPr>
          <w:rFonts w:ascii="宋体" w:hAnsi="宋体"/>
          <w:color w:val="000000"/>
          <w:sz w:val="24"/>
        </w:rPr>
        <w:t>(</w:t>
      </w:r>
      <w:r>
        <w:rPr>
          <w:rFonts w:ascii="宋体" w:hAnsi="宋体"/>
          <w:color w:val="000000"/>
          <w:sz w:val="24"/>
        </w:rPr>
        <w:t>签字</w:t>
      </w:r>
      <w:r>
        <w:rPr>
          <w:rFonts w:ascii="宋体" w:hAnsi="宋体"/>
          <w:color w:val="000000"/>
          <w:sz w:val="24"/>
        </w:rPr>
        <w:t>)</w:t>
      </w:r>
    </w:p>
    <w:p w:rsidR="009E47BE" w:rsidRDefault="00DD4163">
      <w:pPr>
        <w:spacing w:line="520" w:lineRule="exact"/>
        <w:jc w:val="right"/>
        <w:rPr>
          <w:rFonts w:ascii="宋体" w:hAnsi="宋体"/>
          <w:color w:val="000000"/>
          <w:sz w:val="24"/>
        </w:rPr>
      </w:pPr>
      <w:r>
        <w:rPr>
          <w:rFonts w:ascii="宋体" w:hAnsi="宋体"/>
          <w:color w:val="000000"/>
          <w:sz w:val="24"/>
        </w:rPr>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w:t>
      </w:r>
    </w:p>
    <w:p w:rsidR="009E47BE" w:rsidRDefault="00DD4163">
      <w:pPr>
        <w:spacing w:line="520" w:lineRule="exact"/>
        <w:ind w:firstLineChars="50" w:firstLine="140"/>
        <w:rPr>
          <w:rFonts w:ascii="宋体" w:hAnsi="宋体"/>
          <w:color w:val="000000"/>
          <w:sz w:val="28"/>
          <w:szCs w:val="28"/>
        </w:rPr>
      </w:pPr>
      <w:r>
        <w:rPr>
          <w:rFonts w:ascii="宋体" w:hAnsi="宋体" w:hint="eastAsia"/>
          <w:color w:val="000000"/>
          <w:sz w:val="28"/>
          <w:szCs w:val="28"/>
        </w:rPr>
        <w:t>附：</w:t>
      </w:r>
      <w:r>
        <w:rPr>
          <w:rFonts w:ascii="宋体" w:hAnsi="宋体" w:hint="eastAsia"/>
          <w:color w:val="000000"/>
          <w:sz w:val="28"/>
          <w:szCs w:val="28"/>
        </w:rPr>
        <w:t>代理人</w:t>
      </w:r>
      <w:r>
        <w:rPr>
          <w:rFonts w:ascii="宋体" w:hAnsi="宋体" w:hint="eastAsia"/>
          <w:color w:val="000000"/>
          <w:sz w:val="28"/>
          <w:szCs w:val="28"/>
        </w:rPr>
        <w:t>身份证复印件</w:t>
      </w:r>
    </w:p>
    <w:p w:rsidR="009E47BE" w:rsidRDefault="009E47BE">
      <w:pPr>
        <w:spacing w:line="520" w:lineRule="exact"/>
        <w:ind w:leftChars="2667" w:left="5601"/>
        <w:rPr>
          <w:rFonts w:ascii="宋体" w:hAnsi="宋体"/>
          <w:color w:val="000000"/>
          <w:sz w:val="24"/>
        </w:rPr>
      </w:pPr>
    </w:p>
    <w:p w:rsidR="009E47BE" w:rsidRDefault="009E47BE">
      <w:pPr>
        <w:pStyle w:val="a3"/>
        <w:kinsoku w:val="0"/>
        <w:topLinePunct/>
        <w:autoSpaceDE w:val="0"/>
        <w:autoSpaceDN w:val="0"/>
        <w:snapToGrid w:val="0"/>
        <w:spacing w:before="100" w:beforeAutospacing="1" w:after="100" w:afterAutospacing="1" w:line="520" w:lineRule="exact"/>
        <w:ind w:right="210" w:firstLine="0"/>
        <w:rPr>
          <w:rFonts w:ascii="宋体" w:hAnsi="宋体"/>
          <w:b/>
          <w:color w:val="000000"/>
          <w:sz w:val="32"/>
          <w:szCs w:val="32"/>
        </w:rPr>
      </w:pPr>
    </w:p>
    <w:p w:rsidR="009E47BE" w:rsidRDefault="009E47BE">
      <w:pPr>
        <w:pStyle w:val="a3"/>
        <w:kinsoku w:val="0"/>
        <w:topLinePunct/>
        <w:autoSpaceDE w:val="0"/>
        <w:autoSpaceDN w:val="0"/>
        <w:snapToGrid w:val="0"/>
        <w:spacing w:before="100" w:beforeAutospacing="1" w:after="100" w:afterAutospacing="1" w:line="520" w:lineRule="exact"/>
        <w:ind w:right="210" w:firstLine="0"/>
        <w:rPr>
          <w:rFonts w:ascii="宋体" w:hAnsi="宋体"/>
          <w:b/>
          <w:color w:val="000000"/>
          <w:sz w:val="32"/>
          <w:szCs w:val="32"/>
        </w:rPr>
      </w:pPr>
    </w:p>
    <w:p w:rsidR="009E47BE" w:rsidRDefault="009E47BE">
      <w:pPr>
        <w:pStyle w:val="a3"/>
        <w:kinsoku w:val="0"/>
        <w:topLinePunct/>
        <w:autoSpaceDE w:val="0"/>
        <w:autoSpaceDN w:val="0"/>
        <w:snapToGrid w:val="0"/>
        <w:spacing w:before="100" w:beforeAutospacing="1" w:after="100" w:afterAutospacing="1" w:line="520" w:lineRule="exact"/>
        <w:ind w:right="210" w:firstLine="0"/>
        <w:rPr>
          <w:rFonts w:ascii="宋体" w:hAnsi="宋体"/>
          <w:b/>
          <w:color w:val="000000"/>
          <w:sz w:val="32"/>
          <w:szCs w:val="32"/>
        </w:rPr>
      </w:pPr>
    </w:p>
    <w:p w:rsidR="009E47BE" w:rsidRDefault="009E47BE">
      <w:pPr>
        <w:pStyle w:val="a3"/>
        <w:kinsoku w:val="0"/>
        <w:topLinePunct/>
        <w:autoSpaceDE w:val="0"/>
        <w:autoSpaceDN w:val="0"/>
        <w:snapToGrid w:val="0"/>
        <w:spacing w:before="100" w:beforeAutospacing="1" w:after="100" w:afterAutospacing="1" w:line="520" w:lineRule="exact"/>
        <w:ind w:right="210" w:firstLine="0"/>
        <w:rPr>
          <w:rFonts w:ascii="宋体" w:hAnsi="宋体"/>
          <w:b/>
          <w:color w:val="000000"/>
          <w:sz w:val="32"/>
          <w:szCs w:val="32"/>
        </w:rPr>
      </w:pPr>
    </w:p>
    <w:p w:rsidR="009E47BE" w:rsidRDefault="00DD4163">
      <w:pPr>
        <w:spacing w:line="566" w:lineRule="exact"/>
        <w:jc w:val="center"/>
        <w:rPr>
          <w:rFonts w:ascii="仿宋" w:eastAsia="仿宋" w:hAnsi="仿宋" w:cs="仿宋"/>
          <w:b/>
          <w:sz w:val="28"/>
          <w:szCs w:val="28"/>
        </w:rPr>
      </w:pPr>
      <w:r>
        <w:rPr>
          <w:rFonts w:ascii="仿宋" w:eastAsia="仿宋" w:hAnsi="仿宋" w:cs="仿宋" w:hint="eastAsia"/>
          <w:b/>
          <w:sz w:val="28"/>
          <w:szCs w:val="28"/>
        </w:rPr>
        <w:lastRenderedPageBreak/>
        <w:t>无重大违法记录声明函</w:t>
      </w:r>
    </w:p>
    <w:p w:rsidR="009E47BE" w:rsidRDefault="009E47BE">
      <w:pPr>
        <w:spacing w:line="566" w:lineRule="exact"/>
        <w:jc w:val="center"/>
        <w:rPr>
          <w:rFonts w:ascii="仿宋" w:eastAsia="仿宋" w:hAnsi="仿宋" w:cs="仿宋"/>
          <w:b/>
          <w:bCs/>
          <w:sz w:val="28"/>
          <w:szCs w:val="28"/>
        </w:rPr>
      </w:pPr>
    </w:p>
    <w:p w:rsidR="009E47BE" w:rsidRDefault="00DD4163">
      <w:pPr>
        <w:spacing w:line="566"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我单位郑重声明：参加本次政府采购活动前</w:t>
      </w:r>
      <w:r>
        <w:rPr>
          <w:rFonts w:ascii="仿宋" w:eastAsia="仿宋" w:hAnsi="仿宋" w:cs="仿宋" w:hint="eastAsia"/>
          <w:bCs/>
          <w:sz w:val="28"/>
          <w:szCs w:val="28"/>
          <w:u w:val="single"/>
        </w:rPr>
        <w:t xml:space="preserve"> 3 </w:t>
      </w:r>
      <w:r>
        <w:rPr>
          <w:rFonts w:ascii="仿宋" w:eastAsia="仿宋" w:hAnsi="仿宋" w:cs="仿宋" w:hint="eastAsia"/>
          <w:bCs/>
          <w:sz w:val="28"/>
          <w:szCs w:val="28"/>
        </w:rPr>
        <w:t>年内，我单位在经营活动中</w:t>
      </w:r>
      <w:r>
        <w:rPr>
          <w:rFonts w:ascii="仿宋" w:eastAsia="仿宋" w:hAnsi="仿宋" w:cs="仿宋" w:hint="eastAsia"/>
          <w:bCs/>
          <w:sz w:val="28"/>
          <w:szCs w:val="28"/>
          <w:u w:val="single"/>
        </w:rPr>
        <w:t>没有</w:t>
      </w:r>
      <w:r>
        <w:rPr>
          <w:rFonts w:ascii="仿宋" w:eastAsia="仿宋" w:hAnsi="仿宋" w:cs="仿宋" w:hint="eastAsia"/>
          <w:bCs/>
          <w:sz w:val="28"/>
          <w:szCs w:val="28"/>
        </w:rPr>
        <w:t>因违法经营受到刑事处罚或者责令停产停业、吊销许可证或者执照、较大数额罚款等行政处罚。</w:t>
      </w:r>
    </w:p>
    <w:p w:rsidR="009E47BE" w:rsidRDefault="009E47BE">
      <w:pPr>
        <w:spacing w:line="460" w:lineRule="exact"/>
        <w:rPr>
          <w:rFonts w:ascii="仿宋" w:eastAsia="仿宋" w:hAnsi="仿宋" w:cs="仿宋"/>
          <w:bCs/>
          <w:sz w:val="28"/>
          <w:szCs w:val="28"/>
        </w:rPr>
      </w:pPr>
    </w:p>
    <w:p w:rsidR="009E47BE" w:rsidRDefault="009E47BE">
      <w:pPr>
        <w:spacing w:line="460" w:lineRule="exact"/>
        <w:rPr>
          <w:rFonts w:ascii="仿宋" w:eastAsia="仿宋" w:hAnsi="仿宋" w:cs="仿宋"/>
          <w:bCs/>
          <w:sz w:val="28"/>
          <w:szCs w:val="28"/>
        </w:rPr>
      </w:pPr>
    </w:p>
    <w:p w:rsidR="009E47BE" w:rsidRDefault="009E47BE">
      <w:pPr>
        <w:spacing w:line="460" w:lineRule="exact"/>
        <w:rPr>
          <w:rFonts w:ascii="仿宋" w:eastAsia="仿宋" w:hAnsi="仿宋" w:cs="仿宋"/>
          <w:bCs/>
          <w:sz w:val="28"/>
          <w:szCs w:val="28"/>
        </w:rPr>
      </w:pPr>
      <w:bookmarkStart w:id="0" w:name="_GoBack"/>
      <w:bookmarkEnd w:id="0"/>
    </w:p>
    <w:p w:rsidR="009E47BE" w:rsidRDefault="009E47BE">
      <w:pPr>
        <w:spacing w:line="460" w:lineRule="exact"/>
        <w:rPr>
          <w:rFonts w:ascii="仿宋" w:eastAsia="仿宋" w:hAnsi="仿宋" w:cs="仿宋"/>
          <w:bCs/>
          <w:sz w:val="28"/>
          <w:szCs w:val="28"/>
        </w:rPr>
      </w:pPr>
    </w:p>
    <w:p w:rsidR="009E47BE" w:rsidRDefault="009E47BE">
      <w:pPr>
        <w:spacing w:line="460" w:lineRule="exact"/>
        <w:rPr>
          <w:rFonts w:ascii="仿宋" w:eastAsia="仿宋" w:hAnsi="仿宋" w:cs="仿宋"/>
          <w:bCs/>
          <w:sz w:val="28"/>
          <w:szCs w:val="28"/>
        </w:rPr>
      </w:pPr>
    </w:p>
    <w:p w:rsidR="009E47BE" w:rsidRDefault="009E47BE">
      <w:pPr>
        <w:spacing w:line="460" w:lineRule="exact"/>
        <w:rPr>
          <w:rFonts w:ascii="仿宋" w:eastAsia="仿宋" w:hAnsi="仿宋" w:cs="仿宋"/>
          <w:bCs/>
          <w:sz w:val="28"/>
          <w:szCs w:val="28"/>
        </w:rPr>
      </w:pPr>
    </w:p>
    <w:p w:rsidR="009E47BE" w:rsidRDefault="00DD4163">
      <w:pPr>
        <w:spacing w:line="566" w:lineRule="exact"/>
        <w:ind w:firstLineChars="900" w:firstLine="2520"/>
        <w:rPr>
          <w:rFonts w:ascii="仿宋" w:eastAsia="仿宋" w:hAnsi="仿宋" w:cs="仿宋"/>
          <w:bCs/>
          <w:sz w:val="28"/>
          <w:szCs w:val="28"/>
        </w:rPr>
      </w:pPr>
      <w:r>
        <w:rPr>
          <w:rFonts w:ascii="仿宋" w:eastAsia="仿宋" w:hAnsi="仿宋" w:cs="仿宋" w:hint="eastAsia"/>
          <w:bCs/>
          <w:sz w:val="28"/>
          <w:szCs w:val="28"/>
        </w:rPr>
        <w:t>企业名称</w:t>
      </w:r>
      <w:r>
        <w:rPr>
          <w:rFonts w:ascii="仿宋" w:eastAsia="仿宋" w:hAnsi="仿宋" w:cs="仿宋" w:hint="eastAsia"/>
          <w:bCs/>
          <w:sz w:val="28"/>
          <w:szCs w:val="28"/>
        </w:rPr>
        <w:t>(</w:t>
      </w:r>
      <w:r>
        <w:rPr>
          <w:rFonts w:ascii="仿宋" w:eastAsia="仿宋" w:hAnsi="仿宋" w:cs="仿宋" w:hint="eastAsia"/>
          <w:bCs/>
          <w:sz w:val="28"/>
          <w:szCs w:val="28"/>
        </w:rPr>
        <w:t>盖章</w:t>
      </w:r>
      <w:r>
        <w:rPr>
          <w:rFonts w:ascii="仿宋" w:eastAsia="仿宋" w:hAnsi="仿宋" w:cs="仿宋" w:hint="eastAsia"/>
          <w:bCs/>
          <w:sz w:val="28"/>
          <w:szCs w:val="28"/>
        </w:rPr>
        <w:t>)</w:t>
      </w:r>
      <w:r>
        <w:rPr>
          <w:rFonts w:ascii="仿宋" w:eastAsia="仿宋" w:hAnsi="仿宋" w:cs="仿宋" w:hint="eastAsia"/>
          <w:bCs/>
          <w:sz w:val="28"/>
          <w:szCs w:val="28"/>
        </w:rPr>
        <w:t>：</w:t>
      </w:r>
    </w:p>
    <w:p w:rsidR="009E47BE" w:rsidRDefault="00DD4163">
      <w:pPr>
        <w:spacing w:line="566" w:lineRule="exact"/>
        <w:ind w:firstLineChars="200" w:firstLine="560"/>
        <w:rPr>
          <w:rFonts w:ascii="仿宋" w:eastAsia="仿宋" w:hAnsi="仿宋" w:cs="仿宋"/>
          <w:bCs/>
          <w:sz w:val="28"/>
          <w:szCs w:val="28"/>
        </w:rPr>
      </w:pPr>
      <w:r>
        <w:rPr>
          <w:rFonts w:ascii="仿宋" w:eastAsia="仿宋" w:hAnsi="仿宋" w:cs="仿宋" w:hint="eastAsia"/>
          <w:bCs/>
          <w:sz w:val="28"/>
          <w:szCs w:val="28"/>
        </w:rPr>
        <w:t>法定代表人或授权委托人（签字或盖章）</w:t>
      </w:r>
    </w:p>
    <w:p w:rsidR="009E47BE" w:rsidRDefault="00DD4163">
      <w:pPr>
        <w:spacing w:line="566" w:lineRule="exact"/>
        <w:ind w:firstLineChars="1250" w:firstLine="3500"/>
        <w:rPr>
          <w:rFonts w:ascii="仿宋" w:eastAsia="仿宋" w:hAnsi="仿宋" w:cs="仿宋"/>
          <w:bCs/>
          <w:sz w:val="28"/>
          <w:szCs w:val="28"/>
        </w:rPr>
      </w:pPr>
      <w:r>
        <w:rPr>
          <w:rFonts w:ascii="仿宋" w:eastAsia="仿宋" w:hAnsi="仿宋" w:cs="仿宋" w:hint="eastAsia"/>
          <w:bCs/>
          <w:sz w:val="28"/>
          <w:szCs w:val="28"/>
        </w:rPr>
        <w:t>日期：</w:t>
      </w:r>
    </w:p>
    <w:p w:rsidR="009E47BE" w:rsidRDefault="009E47BE">
      <w:pPr>
        <w:spacing w:line="460" w:lineRule="exact"/>
        <w:rPr>
          <w:rFonts w:ascii="仿宋" w:eastAsia="仿宋" w:hAnsi="仿宋" w:cs="仿宋"/>
          <w:bCs/>
          <w:sz w:val="28"/>
          <w:szCs w:val="28"/>
        </w:rPr>
      </w:pPr>
    </w:p>
    <w:p w:rsidR="009E47BE" w:rsidRDefault="009E47BE">
      <w:pPr>
        <w:pStyle w:val="a3"/>
        <w:kinsoku w:val="0"/>
        <w:topLinePunct/>
        <w:autoSpaceDE w:val="0"/>
        <w:autoSpaceDN w:val="0"/>
        <w:snapToGrid w:val="0"/>
        <w:spacing w:before="100" w:beforeAutospacing="1" w:after="100" w:afterAutospacing="1" w:line="520" w:lineRule="exact"/>
        <w:ind w:right="210" w:firstLine="0"/>
        <w:rPr>
          <w:rFonts w:ascii="宋体" w:hAnsi="宋体"/>
          <w:b/>
          <w:color w:val="000000"/>
          <w:sz w:val="32"/>
          <w:szCs w:val="32"/>
        </w:rPr>
      </w:pPr>
    </w:p>
    <w:p w:rsidR="009E47BE" w:rsidRDefault="009E47BE">
      <w:pPr>
        <w:pStyle w:val="a3"/>
        <w:kinsoku w:val="0"/>
        <w:topLinePunct/>
        <w:autoSpaceDE w:val="0"/>
        <w:autoSpaceDN w:val="0"/>
        <w:snapToGrid w:val="0"/>
        <w:spacing w:before="100" w:beforeAutospacing="1" w:after="100" w:afterAutospacing="1" w:line="520" w:lineRule="exact"/>
        <w:ind w:right="210" w:firstLine="0"/>
        <w:rPr>
          <w:rFonts w:ascii="宋体" w:hAnsi="宋体"/>
          <w:b/>
          <w:color w:val="000000"/>
          <w:sz w:val="32"/>
          <w:szCs w:val="32"/>
        </w:rPr>
      </w:pPr>
    </w:p>
    <w:p w:rsidR="009E47BE" w:rsidRDefault="009E47BE">
      <w:pPr>
        <w:pStyle w:val="a3"/>
        <w:kinsoku w:val="0"/>
        <w:topLinePunct/>
        <w:autoSpaceDE w:val="0"/>
        <w:autoSpaceDN w:val="0"/>
        <w:snapToGrid w:val="0"/>
        <w:spacing w:before="100" w:beforeAutospacing="1" w:after="100" w:afterAutospacing="1" w:line="520" w:lineRule="exact"/>
        <w:ind w:right="210" w:firstLine="0"/>
        <w:rPr>
          <w:rFonts w:ascii="宋体" w:hAnsi="宋体"/>
          <w:b/>
          <w:color w:val="000000"/>
          <w:sz w:val="32"/>
          <w:szCs w:val="32"/>
        </w:rPr>
        <w:sectPr w:rsidR="009E47BE">
          <w:pgSz w:w="11906" w:h="16838"/>
          <w:pgMar w:top="1417" w:right="1361" w:bottom="1417" w:left="1361" w:header="851" w:footer="992" w:gutter="0"/>
          <w:pgNumType w:fmt="numberInDash"/>
          <w:cols w:space="720"/>
          <w:docGrid w:type="lines" w:linePitch="312"/>
        </w:sectPr>
      </w:pPr>
    </w:p>
    <w:p w:rsidR="009E47BE" w:rsidRDefault="00DD4163">
      <w:pPr>
        <w:spacing w:line="360" w:lineRule="auto"/>
        <w:rPr>
          <w:rFonts w:ascii="仿宋_GB2312" w:eastAsia="仿宋_GB2312"/>
          <w:b/>
          <w:sz w:val="28"/>
          <w:szCs w:val="28"/>
        </w:rPr>
      </w:pPr>
      <w:r>
        <w:rPr>
          <w:rFonts w:ascii="仿宋_GB2312" w:eastAsia="仿宋_GB2312" w:hint="eastAsia"/>
          <w:b/>
          <w:sz w:val="28"/>
          <w:szCs w:val="28"/>
        </w:rPr>
        <w:lastRenderedPageBreak/>
        <w:t>附件</w:t>
      </w:r>
      <w:r>
        <w:rPr>
          <w:rFonts w:ascii="仿宋_GB2312" w:eastAsia="仿宋_GB2312" w:hint="eastAsia"/>
          <w:b/>
          <w:sz w:val="28"/>
          <w:szCs w:val="28"/>
        </w:rPr>
        <w:t>2</w:t>
      </w:r>
      <w:r>
        <w:rPr>
          <w:rFonts w:ascii="仿宋_GB2312" w:eastAsia="仿宋_GB2312" w:hint="eastAsia"/>
          <w:b/>
          <w:sz w:val="28"/>
          <w:szCs w:val="28"/>
        </w:rPr>
        <w:t>：</w:t>
      </w:r>
    </w:p>
    <w:p w:rsidR="009E47BE" w:rsidRDefault="009E47BE">
      <w:pPr>
        <w:spacing w:line="360" w:lineRule="auto"/>
        <w:jc w:val="center"/>
        <w:rPr>
          <w:rFonts w:ascii="仿宋_GB2312" w:eastAsia="仿宋_GB2312"/>
          <w:b/>
          <w:sz w:val="28"/>
          <w:szCs w:val="28"/>
        </w:rPr>
      </w:pPr>
    </w:p>
    <w:p w:rsidR="009E47BE" w:rsidRDefault="00DD4163">
      <w:pPr>
        <w:spacing w:line="360" w:lineRule="auto"/>
        <w:jc w:val="center"/>
        <w:rPr>
          <w:rFonts w:ascii="仿宋_GB2312" w:eastAsia="仿宋_GB2312"/>
          <w:sz w:val="28"/>
          <w:szCs w:val="28"/>
        </w:rPr>
      </w:pPr>
      <w:r>
        <w:rPr>
          <w:rFonts w:ascii="仿宋_GB2312" w:eastAsia="仿宋_GB2312" w:hint="eastAsia"/>
          <w:b/>
          <w:sz w:val="28"/>
          <w:szCs w:val="28"/>
        </w:rPr>
        <w:t>法律顾问报名表</w:t>
      </w:r>
    </w:p>
    <w:tbl>
      <w:tblPr>
        <w:tblStyle w:val="a4"/>
        <w:tblW w:w="10020" w:type="dxa"/>
        <w:tblLayout w:type="fixed"/>
        <w:tblLook w:val="04A0"/>
      </w:tblPr>
      <w:tblGrid>
        <w:gridCol w:w="2003"/>
        <w:gridCol w:w="2003"/>
        <w:gridCol w:w="2005"/>
        <w:gridCol w:w="2005"/>
        <w:gridCol w:w="2004"/>
      </w:tblGrid>
      <w:tr w:rsidR="009E47BE">
        <w:trPr>
          <w:trHeight w:val="379"/>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事务所名称</w:t>
            </w:r>
          </w:p>
        </w:tc>
        <w:tc>
          <w:tcPr>
            <w:tcW w:w="4008" w:type="dxa"/>
            <w:gridSpan w:val="2"/>
            <w:vAlign w:val="center"/>
          </w:tcPr>
          <w:p w:rsidR="009E47BE" w:rsidRDefault="009E47BE">
            <w:pPr>
              <w:spacing w:line="300" w:lineRule="auto"/>
              <w:jc w:val="center"/>
              <w:rPr>
                <w:rFonts w:ascii="楷体" w:eastAsia="楷体" w:hAnsi="楷体" w:cs="楷体"/>
                <w:szCs w:val="21"/>
              </w:rPr>
            </w:pPr>
          </w:p>
        </w:tc>
        <w:tc>
          <w:tcPr>
            <w:tcW w:w="2005"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成立时间</w:t>
            </w:r>
          </w:p>
        </w:tc>
        <w:tc>
          <w:tcPr>
            <w:tcW w:w="2004" w:type="dxa"/>
            <w:vAlign w:val="center"/>
          </w:tcPr>
          <w:p w:rsidR="009E47BE" w:rsidRDefault="009E47BE">
            <w:pPr>
              <w:spacing w:line="300" w:lineRule="auto"/>
              <w:jc w:val="center"/>
              <w:rPr>
                <w:rFonts w:ascii="楷体" w:eastAsia="楷体" w:hAnsi="楷体" w:cs="楷体"/>
                <w:szCs w:val="21"/>
              </w:rPr>
            </w:pPr>
          </w:p>
        </w:tc>
      </w:tr>
      <w:tr w:rsidR="009E47BE">
        <w:trPr>
          <w:trHeight w:val="434"/>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律所受聘律师数量</w:t>
            </w:r>
          </w:p>
        </w:tc>
        <w:tc>
          <w:tcPr>
            <w:tcW w:w="4008" w:type="dxa"/>
            <w:gridSpan w:val="2"/>
            <w:vAlign w:val="center"/>
          </w:tcPr>
          <w:p w:rsidR="009E47BE" w:rsidRDefault="009E47BE">
            <w:pPr>
              <w:spacing w:line="300" w:lineRule="auto"/>
              <w:jc w:val="center"/>
              <w:rPr>
                <w:rFonts w:ascii="楷体" w:eastAsia="楷体" w:hAnsi="楷体" w:cs="楷体"/>
                <w:szCs w:val="21"/>
              </w:rPr>
            </w:pPr>
          </w:p>
        </w:tc>
        <w:tc>
          <w:tcPr>
            <w:tcW w:w="2005"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具有</w:t>
            </w:r>
            <w:r>
              <w:rPr>
                <w:rFonts w:ascii="楷体" w:eastAsia="楷体" w:hAnsi="楷体" w:cs="楷体" w:hint="eastAsia"/>
                <w:szCs w:val="21"/>
              </w:rPr>
              <w:t>10</w:t>
            </w:r>
            <w:r>
              <w:rPr>
                <w:rFonts w:ascii="楷体" w:eastAsia="楷体" w:hAnsi="楷体" w:cs="楷体" w:hint="eastAsia"/>
                <w:szCs w:val="21"/>
              </w:rPr>
              <w:t>年以上执业经验律师数量</w:t>
            </w:r>
          </w:p>
        </w:tc>
        <w:tc>
          <w:tcPr>
            <w:tcW w:w="2004" w:type="dxa"/>
            <w:vAlign w:val="center"/>
          </w:tcPr>
          <w:p w:rsidR="009E47BE" w:rsidRDefault="009E47BE">
            <w:pPr>
              <w:spacing w:line="300" w:lineRule="auto"/>
              <w:jc w:val="center"/>
              <w:rPr>
                <w:rFonts w:ascii="楷体" w:eastAsia="楷体" w:hAnsi="楷体" w:cs="楷体"/>
                <w:szCs w:val="21"/>
              </w:rPr>
            </w:pPr>
          </w:p>
        </w:tc>
      </w:tr>
      <w:tr w:rsidR="009E47BE">
        <w:trPr>
          <w:trHeight w:val="315"/>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住所地</w:t>
            </w:r>
          </w:p>
        </w:tc>
        <w:tc>
          <w:tcPr>
            <w:tcW w:w="8017" w:type="dxa"/>
            <w:gridSpan w:val="4"/>
            <w:vAlign w:val="center"/>
          </w:tcPr>
          <w:p w:rsidR="009E47BE" w:rsidRDefault="009E47BE">
            <w:pPr>
              <w:spacing w:line="300" w:lineRule="auto"/>
              <w:jc w:val="center"/>
              <w:rPr>
                <w:rFonts w:ascii="楷体" w:eastAsia="楷体" w:hAnsi="楷体" w:cs="楷体"/>
                <w:szCs w:val="21"/>
              </w:rPr>
            </w:pPr>
          </w:p>
        </w:tc>
      </w:tr>
      <w:tr w:rsidR="009E47BE">
        <w:trPr>
          <w:trHeight w:val="227"/>
        </w:trPr>
        <w:tc>
          <w:tcPr>
            <w:tcW w:w="2003" w:type="dxa"/>
            <w:vMerge w:val="restart"/>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联系方式</w:t>
            </w:r>
          </w:p>
        </w:tc>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电话</w:t>
            </w:r>
          </w:p>
        </w:tc>
        <w:tc>
          <w:tcPr>
            <w:tcW w:w="6014" w:type="dxa"/>
            <w:gridSpan w:val="3"/>
            <w:vAlign w:val="center"/>
          </w:tcPr>
          <w:p w:rsidR="009E47BE" w:rsidRDefault="009E47BE">
            <w:pPr>
              <w:spacing w:line="300" w:lineRule="auto"/>
              <w:jc w:val="center"/>
              <w:rPr>
                <w:rFonts w:ascii="楷体" w:eastAsia="楷体" w:hAnsi="楷体" w:cs="楷体"/>
                <w:szCs w:val="21"/>
              </w:rPr>
            </w:pPr>
          </w:p>
        </w:tc>
      </w:tr>
      <w:tr w:rsidR="009E47BE">
        <w:trPr>
          <w:trHeight w:val="232"/>
        </w:trPr>
        <w:tc>
          <w:tcPr>
            <w:tcW w:w="2003" w:type="dxa"/>
            <w:vMerge/>
            <w:vAlign w:val="center"/>
          </w:tcPr>
          <w:p w:rsidR="009E47BE" w:rsidRDefault="009E47BE">
            <w:pPr>
              <w:spacing w:line="300" w:lineRule="auto"/>
              <w:jc w:val="center"/>
              <w:rPr>
                <w:rFonts w:ascii="楷体" w:eastAsia="楷体" w:hAnsi="楷体" w:cs="楷体"/>
                <w:szCs w:val="21"/>
              </w:rPr>
            </w:pPr>
          </w:p>
        </w:tc>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通讯地址</w:t>
            </w:r>
          </w:p>
        </w:tc>
        <w:tc>
          <w:tcPr>
            <w:tcW w:w="6014" w:type="dxa"/>
            <w:gridSpan w:val="3"/>
            <w:vAlign w:val="center"/>
          </w:tcPr>
          <w:p w:rsidR="009E47BE" w:rsidRDefault="009E47BE">
            <w:pPr>
              <w:spacing w:line="300" w:lineRule="auto"/>
              <w:jc w:val="center"/>
              <w:rPr>
                <w:rFonts w:ascii="楷体" w:eastAsia="楷体" w:hAnsi="楷体" w:cs="楷体"/>
                <w:szCs w:val="21"/>
              </w:rPr>
            </w:pPr>
          </w:p>
        </w:tc>
      </w:tr>
      <w:tr w:rsidR="009E47BE">
        <w:trPr>
          <w:trHeight w:val="236"/>
        </w:trPr>
        <w:tc>
          <w:tcPr>
            <w:tcW w:w="2003" w:type="dxa"/>
            <w:vMerge/>
            <w:vAlign w:val="center"/>
          </w:tcPr>
          <w:p w:rsidR="009E47BE" w:rsidRDefault="009E47BE">
            <w:pPr>
              <w:spacing w:line="300" w:lineRule="auto"/>
              <w:jc w:val="center"/>
              <w:rPr>
                <w:rFonts w:ascii="楷体" w:eastAsia="楷体" w:hAnsi="楷体" w:cs="楷体"/>
                <w:szCs w:val="21"/>
              </w:rPr>
            </w:pPr>
          </w:p>
        </w:tc>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电子邮箱</w:t>
            </w:r>
          </w:p>
        </w:tc>
        <w:tc>
          <w:tcPr>
            <w:tcW w:w="6014" w:type="dxa"/>
            <w:gridSpan w:val="3"/>
            <w:vAlign w:val="center"/>
          </w:tcPr>
          <w:p w:rsidR="009E47BE" w:rsidRDefault="009E47BE">
            <w:pPr>
              <w:spacing w:line="300" w:lineRule="auto"/>
              <w:jc w:val="center"/>
              <w:rPr>
                <w:rFonts w:ascii="楷体" w:eastAsia="楷体" w:hAnsi="楷体" w:cs="楷体"/>
                <w:szCs w:val="21"/>
              </w:rPr>
            </w:pPr>
          </w:p>
        </w:tc>
      </w:tr>
      <w:tr w:rsidR="009E47BE">
        <w:trPr>
          <w:trHeight w:val="238"/>
        </w:trPr>
        <w:tc>
          <w:tcPr>
            <w:tcW w:w="2003" w:type="dxa"/>
            <w:vMerge w:val="restart"/>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具体联系人员</w:t>
            </w:r>
          </w:p>
        </w:tc>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姓名</w:t>
            </w:r>
          </w:p>
        </w:tc>
        <w:tc>
          <w:tcPr>
            <w:tcW w:w="6014" w:type="dxa"/>
            <w:gridSpan w:val="3"/>
            <w:vAlign w:val="center"/>
          </w:tcPr>
          <w:p w:rsidR="009E47BE" w:rsidRDefault="009E47BE">
            <w:pPr>
              <w:spacing w:line="300" w:lineRule="auto"/>
              <w:jc w:val="center"/>
              <w:rPr>
                <w:rFonts w:ascii="楷体" w:eastAsia="楷体" w:hAnsi="楷体" w:cs="楷体"/>
                <w:szCs w:val="21"/>
              </w:rPr>
            </w:pPr>
          </w:p>
        </w:tc>
      </w:tr>
      <w:tr w:rsidR="009E47BE">
        <w:trPr>
          <w:trHeight w:val="220"/>
        </w:trPr>
        <w:tc>
          <w:tcPr>
            <w:tcW w:w="2003" w:type="dxa"/>
            <w:vMerge/>
            <w:vAlign w:val="center"/>
          </w:tcPr>
          <w:p w:rsidR="009E47BE" w:rsidRDefault="009E47BE">
            <w:pPr>
              <w:spacing w:line="300" w:lineRule="auto"/>
              <w:jc w:val="center"/>
              <w:rPr>
                <w:rFonts w:ascii="楷体" w:eastAsia="楷体" w:hAnsi="楷体" w:cs="楷体"/>
                <w:szCs w:val="21"/>
              </w:rPr>
            </w:pPr>
          </w:p>
        </w:tc>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联系方式</w:t>
            </w:r>
          </w:p>
        </w:tc>
        <w:tc>
          <w:tcPr>
            <w:tcW w:w="6014" w:type="dxa"/>
            <w:gridSpan w:val="3"/>
            <w:vAlign w:val="center"/>
          </w:tcPr>
          <w:p w:rsidR="009E47BE" w:rsidRDefault="009E47BE">
            <w:pPr>
              <w:spacing w:line="300" w:lineRule="auto"/>
              <w:jc w:val="center"/>
              <w:rPr>
                <w:rFonts w:ascii="楷体" w:eastAsia="楷体" w:hAnsi="楷体" w:cs="楷体"/>
                <w:szCs w:val="21"/>
              </w:rPr>
            </w:pPr>
          </w:p>
        </w:tc>
      </w:tr>
      <w:tr w:rsidR="009E47BE">
        <w:trPr>
          <w:trHeight w:val="261"/>
        </w:trPr>
        <w:tc>
          <w:tcPr>
            <w:tcW w:w="10020" w:type="dxa"/>
            <w:gridSpan w:val="5"/>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指派律师基本情况</w:t>
            </w:r>
          </w:p>
        </w:tc>
      </w:tr>
      <w:tr w:rsidR="009E47BE">
        <w:trPr>
          <w:trHeight w:val="280"/>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律师</w:t>
            </w:r>
            <w:r>
              <w:rPr>
                <w:rFonts w:ascii="楷体" w:eastAsia="楷体" w:hAnsi="楷体" w:cs="楷体" w:hint="eastAsia"/>
                <w:szCs w:val="21"/>
              </w:rPr>
              <w:t>1</w:t>
            </w:r>
          </w:p>
        </w:tc>
        <w:tc>
          <w:tcPr>
            <w:tcW w:w="8017" w:type="dxa"/>
            <w:gridSpan w:val="4"/>
            <w:vMerge w:val="restart"/>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需填写律师团队律师的基本情况，包括姓名，性别，毕业院校，学历，学位，专业，政治面貌，擅长领域，工作简历，实务经验、获奖情况等。</w:t>
            </w:r>
            <w:r>
              <w:rPr>
                <w:rFonts w:ascii="楷体" w:eastAsia="楷体" w:hAnsi="楷体" w:cs="楷体" w:hint="eastAsia"/>
                <w:szCs w:val="21"/>
              </w:rPr>
              <w:t>)</w:t>
            </w:r>
          </w:p>
        </w:tc>
      </w:tr>
      <w:tr w:rsidR="009E47BE">
        <w:trPr>
          <w:trHeight w:val="233"/>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律师</w:t>
            </w:r>
            <w:r>
              <w:rPr>
                <w:rFonts w:ascii="楷体" w:eastAsia="楷体" w:hAnsi="楷体" w:cs="楷体" w:hint="eastAsia"/>
                <w:szCs w:val="21"/>
              </w:rPr>
              <w:t>2</w:t>
            </w:r>
          </w:p>
        </w:tc>
        <w:tc>
          <w:tcPr>
            <w:tcW w:w="8017" w:type="dxa"/>
            <w:gridSpan w:val="4"/>
            <w:vMerge/>
            <w:vAlign w:val="center"/>
          </w:tcPr>
          <w:p w:rsidR="009E47BE" w:rsidRDefault="009E47BE">
            <w:pPr>
              <w:spacing w:line="300" w:lineRule="auto"/>
              <w:jc w:val="center"/>
              <w:rPr>
                <w:rFonts w:ascii="楷体" w:eastAsia="楷体" w:hAnsi="楷体" w:cs="楷体"/>
                <w:szCs w:val="21"/>
              </w:rPr>
            </w:pPr>
          </w:p>
        </w:tc>
      </w:tr>
      <w:tr w:rsidR="009E47BE">
        <w:trPr>
          <w:trHeight w:val="222"/>
        </w:trPr>
        <w:tc>
          <w:tcPr>
            <w:tcW w:w="2003" w:type="dxa"/>
            <w:vAlign w:val="center"/>
          </w:tcPr>
          <w:p w:rsidR="009E47BE" w:rsidRDefault="009E47BE">
            <w:pPr>
              <w:spacing w:line="300" w:lineRule="auto"/>
              <w:jc w:val="center"/>
              <w:rPr>
                <w:rFonts w:ascii="楷体" w:eastAsia="楷体" w:hAnsi="楷体" w:cs="楷体"/>
                <w:szCs w:val="21"/>
              </w:rPr>
            </w:pPr>
          </w:p>
        </w:tc>
        <w:tc>
          <w:tcPr>
            <w:tcW w:w="8017" w:type="dxa"/>
            <w:gridSpan w:val="4"/>
            <w:vMerge/>
            <w:vAlign w:val="center"/>
          </w:tcPr>
          <w:p w:rsidR="009E47BE" w:rsidRDefault="009E47BE">
            <w:pPr>
              <w:spacing w:line="300" w:lineRule="auto"/>
              <w:jc w:val="center"/>
              <w:rPr>
                <w:rFonts w:ascii="楷体" w:eastAsia="楷体" w:hAnsi="楷体" w:cs="楷体"/>
                <w:szCs w:val="21"/>
              </w:rPr>
            </w:pPr>
          </w:p>
        </w:tc>
      </w:tr>
      <w:tr w:rsidR="009E47BE">
        <w:trPr>
          <w:trHeight w:val="434"/>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拟提供</w:t>
            </w:r>
            <w:r>
              <w:rPr>
                <w:rFonts w:ascii="楷体" w:eastAsia="楷体" w:hAnsi="楷体" w:cs="楷体" w:hint="eastAsia"/>
                <w:szCs w:val="21"/>
              </w:rPr>
              <w:br/>
            </w:r>
            <w:r>
              <w:rPr>
                <w:rFonts w:ascii="楷体" w:eastAsia="楷体" w:hAnsi="楷体" w:cs="楷体" w:hint="eastAsia"/>
                <w:szCs w:val="21"/>
              </w:rPr>
              <w:t>服务内容</w:t>
            </w:r>
          </w:p>
        </w:tc>
        <w:tc>
          <w:tcPr>
            <w:tcW w:w="8017" w:type="dxa"/>
            <w:gridSpan w:val="4"/>
            <w:vAlign w:val="center"/>
          </w:tcPr>
          <w:p w:rsidR="009E47BE" w:rsidRDefault="009E47BE">
            <w:pPr>
              <w:spacing w:line="300" w:lineRule="auto"/>
              <w:jc w:val="center"/>
              <w:rPr>
                <w:rFonts w:ascii="楷体" w:eastAsia="楷体" w:hAnsi="楷体" w:cs="楷体"/>
                <w:szCs w:val="21"/>
              </w:rPr>
            </w:pPr>
          </w:p>
        </w:tc>
      </w:tr>
      <w:tr w:rsidR="009E47BE">
        <w:trPr>
          <w:trHeight w:val="440"/>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事务所获</w:t>
            </w:r>
            <w:r>
              <w:rPr>
                <w:rFonts w:ascii="楷体" w:eastAsia="楷体" w:hAnsi="楷体" w:cs="楷体" w:hint="eastAsia"/>
                <w:szCs w:val="21"/>
              </w:rPr>
              <w:br/>
            </w:r>
            <w:r>
              <w:rPr>
                <w:rFonts w:ascii="楷体" w:eastAsia="楷体" w:hAnsi="楷体" w:cs="楷体" w:hint="eastAsia"/>
                <w:szCs w:val="21"/>
              </w:rPr>
              <w:t>表彰情况</w:t>
            </w:r>
          </w:p>
        </w:tc>
        <w:tc>
          <w:tcPr>
            <w:tcW w:w="8017" w:type="dxa"/>
            <w:gridSpan w:val="4"/>
            <w:vAlign w:val="center"/>
          </w:tcPr>
          <w:p w:rsidR="009E47BE" w:rsidRDefault="009E47BE">
            <w:pPr>
              <w:spacing w:line="300" w:lineRule="auto"/>
              <w:jc w:val="center"/>
              <w:rPr>
                <w:rFonts w:ascii="楷体" w:eastAsia="楷体" w:hAnsi="楷体" w:cs="楷体"/>
                <w:szCs w:val="21"/>
              </w:rPr>
            </w:pPr>
          </w:p>
        </w:tc>
      </w:tr>
      <w:tr w:rsidR="009E47BE">
        <w:trPr>
          <w:trHeight w:val="648"/>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主持或参与</w:t>
            </w:r>
            <w:r>
              <w:rPr>
                <w:rFonts w:ascii="楷体" w:eastAsia="楷体" w:hAnsi="楷体" w:cs="楷体" w:hint="eastAsia"/>
                <w:szCs w:val="21"/>
              </w:rPr>
              <w:br/>
            </w:r>
            <w:r>
              <w:rPr>
                <w:rFonts w:ascii="楷体" w:eastAsia="楷体" w:hAnsi="楷体" w:cs="楷体" w:hint="eastAsia"/>
                <w:szCs w:val="21"/>
              </w:rPr>
              <w:t>重大涉法</w:t>
            </w:r>
            <w:r>
              <w:rPr>
                <w:rFonts w:ascii="楷体" w:eastAsia="楷体" w:hAnsi="楷体" w:cs="楷体" w:hint="eastAsia"/>
                <w:szCs w:val="21"/>
              </w:rPr>
              <w:br/>
            </w:r>
            <w:r>
              <w:rPr>
                <w:rFonts w:ascii="楷体" w:eastAsia="楷体" w:hAnsi="楷体" w:cs="楷体" w:hint="eastAsia"/>
                <w:szCs w:val="21"/>
              </w:rPr>
              <w:t>事务情况</w:t>
            </w:r>
          </w:p>
        </w:tc>
        <w:tc>
          <w:tcPr>
            <w:tcW w:w="8017" w:type="dxa"/>
            <w:gridSpan w:val="4"/>
            <w:vAlign w:val="center"/>
          </w:tcPr>
          <w:p w:rsidR="009E47BE" w:rsidRDefault="009E47BE">
            <w:pPr>
              <w:spacing w:line="300" w:lineRule="auto"/>
              <w:jc w:val="center"/>
              <w:rPr>
                <w:rFonts w:ascii="楷体" w:eastAsia="楷体" w:hAnsi="楷体" w:cs="楷体"/>
                <w:szCs w:val="21"/>
              </w:rPr>
            </w:pPr>
          </w:p>
        </w:tc>
      </w:tr>
      <w:tr w:rsidR="009E47BE">
        <w:trPr>
          <w:trHeight w:val="702"/>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为行政机关</w:t>
            </w:r>
            <w:r>
              <w:rPr>
                <w:rFonts w:ascii="楷体" w:eastAsia="楷体" w:hAnsi="楷体" w:cs="楷体" w:hint="eastAsia"/>
                <w:szCs w:val="21"/>
              </w:rPr>
              <w:br/>
            </w:r>
            <w:r>
              <w:rPr>
                <w:rFonts w:ascii="楷体" w:eastAsia="楷体" w:hAnsi="楷体" w:cs="楷体" w:hint="eastAsia"/>
                <w:szCs w:val="21"/>
              </w:rPr>
              <w:t>提供法律顾问</w:t>
            </w:r>
            <w:r>
              <w:rPr>
                <w:rFonts w:ascii="楷体" w:eastAsia="楷体" w:hAnsi="楷体" w:cs="楷体" w:hint="eastAsia"/>
                <w:szCs w:val="21"/>
              </w:rPr>
              <w:br/>
            </w:r>
            <w:r>
              <w:rPr>
                <w:rFonts w:ascii="楷体" w:eastAsia="楷体" w:hAnsi="楷体" w:cs="楷体" w:hint="eastAsia"/>
                <w:szCs w:val="21"/>
              </w:rPr>
              <w:t>服务的情况</w:t>
            </w:r>
          </w:p>
        </w:tc>
        <w:tc>
          <w:tcPr>
            <w:tcW w:w="8017" w:type="dxa"/>
            <w:gridSpan w:val="4"/>
            <w:vAlign w:val="center"/>
          </w:tcPr>
          <w:p w:rsidR="009E47BE" w:rsidRDefault="009E47BE">
            <w:pPr>
              <w:spacing w:line="300" w:lineRule="auto"/>
              <w:jc w:val="center"/>
              <w:rPr>
                <w:rFonts w:ascii="楷体" w:eastAsia="楷体" w:hAnsi="楷体" w:cs="楷体"/>
                <w:szCs w:val="21"/>
              </w:rPr>
            </w:pPr>
          </w:p>
        </w:tc>
      </w:tr>
      <w:tr w:rsidR="009E47BE">
        <w:trPr>
          <w:trHeight w:val="1590"/>
        </w:trPr>
        <w:tc>
          <w:tcPr>
            <w:tcW w:w="2003" w:type="dxa"/>
            <w:vAlign w:val="center"/>
          </w:tcPr>
          <w:p w:rsidR="009E47BE" w:rsidRDefault="00DD4163">
            <w:pPr>
              <w:spacing w:line="300" w:lineRule="auto"/>
              <w:jc w:val="center"/>
              <w:rPr>
                <w:rFonts w:ascii="楷体" w:eastAsia="楷体" w:hAnsi="楷体" w:cs="楷体"/>
                <w:szCs w:val="21"/>
              </w:rPr>
            </w:pPr>
            <w:r>
              <w:rPr>
                <w:rFonts w:ascii="楷体" w:eastAsia="楷体" w:hAnsi="楷体" w:cs="楷体" w:hint="eastAsia"/>
                <w:szCs w:val="21"/>
              </w:rPr>
              <w:t>事务所</w:t>
            </w:r>
            <w:r>
              <w:rPr>
                <w:rFonts w:ascii="楷体" w:eastAsia="楷体" w:hAnsi="楷体" w:cs="楷体" w:hint="eastAsia"/>
                <w:szCs w:val="21"/>
              </w:rPr>
              <w:br/>
            </w:r>
            <w:r>
              <w:rPr>
                <w:rFonts w:ascii="楷体" w:eastAsia="楷体" w:hAnsi="楷体" w:cs="楷体" w:hint="eastAsia"/>
                <w:szCs w:val="21"/>
              </w:rPr>
              <w:t>确认盖章</w:t>
            </w:r>
          </w:p>
        </w:tc>
        <w:tc>
          <w:tcPr>
            <w:tcW w:w="8017" w:type="dxa"/>
            <w:gridSpan w:val="4"/>
            <w:vAlign w:val="center"/>
          </w:tcPr>
          <w:p w:rsidR="009E47BE" w:rsidRDefault="00DD4163">
            <w:pPr>
              <w:spacing w:line="300" w:lineRule="auto"/>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在此栏还</w:t>
            </w:r>
            <w:proofErr w:type="gramStart"/>
            <w:r>
              <w:rPr>
                <w:rFonts w:ascii="楷体" w:eastAsia="楷体" w:hAnsi="楷体" w:cs="楷体" w:hint="eastAsia"/>
                <w:szCs w:val="21"/>
              </w:rPr>
              <w:t>需承诺</w:t>
            </w:r>
            <w:proofErr w:type="gramEnd"/>
            <w:r>
              <w:rPr>
                <w:rFonts w:ascii="楷体" w:eastAsia="楷体" w:hAnsi="楷体" w:cs="楷体" w:hint="eastAsia"/>
                <w:szCs w:val="21"/>
              </w:rPr>
              <w:t>律师事务所及指派律师无刑事犯罪记录，近</w:t>
            </w:r>
            <w:r>
              <w:rPr>
                <w:rFonts w:ascii="楷体" w:eastAsia="楷体" w:hAnsi="楷体" w:cs="楷体" w:hint="eastAsia"/>
                <w:szCs w:val="21"/>
              </w:rPr>
              <w:t>3</w:t>
            </w:r>
            <w:r>
              <w:rPr>
                <w:rFonts w:ascii="楷体" w:eastAsia="楷体" w:hAnsi="楷体" w:cs="楷体" w:hint="eastAsia"/>
                <w:szCs w:val="21"/>
              </w:rPr>
              <w:t>年内没有受过司法行政部门处罚、行业协会纪律处分，近</w:t>
            </w:r>
            <w:r>
              <w:rPr>
                <w:rFonts w:ascii="楷体" w:eastAsia="楷体" w:hAnsi="楷体" w:cs="楷体" w:hint="eastAsia"/>
                <w:szCs w:val="21"/>
              </w:rPr>
              <w:t>3</w:t>
            </w:r>
            <w:r>
              <w:rPr>
                <w:rFonts w:ascii="楷体" w:eastAsia="楷体" w:hAnsi="楷体" w:cs="楷体" w:hint="eastAsia"/>
                <w:szCs w:val="21"/>
              </w:rPr>
              <w:t>年内未被记入</w:t>
            </w:r>
            <w:r>
              <w:rPr>
                <w:rFonts w:ascii="楷体" w:eastAsia="楷体" w:hAnsi="楷体" w:cs="楷体" w:hint="eastAsia"/>
                <w:szCs w:val="21"/>
              </w:rPr>
              <w:t xml:space="preserve"> </w:t>
            </w:r>
            <w:r>
              <w:rPr>
                <w:rFonts w:ascii="楷体" w:eastAsia="楷体" w:hAnsi="楷体" w:cs="楷体" w:hint="eastAsia"/>
                <w:szCs w:val="21"/>
              </w:rPr>
              <w:t>公共信用信息平台失信主体记录。</w:t>
            </w:r>
            <w:r>
              <w:rPr>
                <w:rFonts w:ascii="楷体" w:eastAsia="楷体" w:hAnsi="楷体" w:cs="楷体" w:hint="eastAsia"/>
                <w:szCs w:val="21"/>
              </w:rPr>
              <w:t>)</w:t>
            </w:r>
          </w:p>
          <w:p w:rsidR="009E47BE" w:rsidRDefault="009E47BE">
            <w:pPr>
              <w:spacing w:line="300" w:lineRule="auto"/>
              <w:ind w:firstLineChars="1750" w:firstLine="3675"/>
              <w:rPr>
                <w:rFonts w:ascii="楷体" w:eastAsia="楷体" w:hAnsi="楷体" w:cs="楷体"/>
                <w:szCs w:val="21"/>
              </w:rPr>
            </w:pPr>
          </w:p>
          <w:p w:rsidR="009E47BE" w:rsidRDefault="00DD4163">
            <w:pPr>
              <w:spacing w:line="300" w:lineRule="auto"/>
              <w:ind w:firstLineChars="1750" w:firstLine="3675"/>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盖章</w:t>
            </w:r>
            <w:r>
              <w:rPr>
                <w:rFonts w:ascii="楷体" w:eastAsia="楷体" w:hAnsi="楷体" w:cs="楷体" w:hint="eastAsia"/>
                <w:szCs w:val="21"/>
              </w:rPr>
              <w:t>)</w:t>
            </w:r>
          </w:p>
          <w:p w:rsidR="009E47BE" w:rsidRDefault="00DD4163">
            <w:pPr>
              <w:spacing w:line="300" w:lineRule="auto"/>
              <w:ind w:firstLineChars="1650" w:firstLine="3465"/>
              <w:rPr>
                <w:rFonts w:ascii="楷体" w:eastAsia="楷体" w:hAnsi="楷体" w:cs="楷体"/>
                <w:szCs w:val="21"/>
              </w:rPr>
            </w:pPr>
            <w:r>
              <w:rPr>
                <w:rFonts w:ascii="楷体" w:eastAsia="楷体" w:hAnsi="楷体" w:cs="楷体" w:hint="eastAsia"/>
                <w:szCs w:val="21"/>
              </w:rPr>
              <w:t>年</w:t>
            </w:r>
            <w:r>
              <w:rPr>
                <w:rFonts w:ascii="楷体" w:eastAsia="楷体" w:hAnsi="楷体" w:cs="楷体" w:hint="eastAsia"/>
                <w:szCs w:val="21"/>
              </w:rPr>
              <w:t xml:space="preserve">   </w:t>
            </w:r>
            <w:r>
              <w:rPr>
                <w:rFonts w:ascii="楷体" w:eastAsia="楷体" w:hAnsi="楷体" w:cs="楷体" w:hint="eastAsia"/>
                <w:szCs w:val="21"/>
              </w:rPr>
              <w:t>月</w:t>
            </w:r>
            <w:r>
              <w:rPr>
                <w:rFonts w:ascii="楷体" w:eastAsia="楷体" w:hAnsi="楷体" w:cs="楷体" w:hint="eastAsia"/>
                <w:szCs w:val="21"/>
              </w:rPr>
              <w:t xml:space="preserve">  </w:t>
            </w:r>
            <w:r>
              <w:rPr>
                <w:rFonts w:ascii="楷体" w:eastAsia="楷体" w:hAnsi="楷体" w:cs="楷体" w:hint="eastAsia"/>
                <w:szCs w:val="21"/>
              </w:rPr>
              <w:t>日</w:t>
            </w:r>
          </w:p>
        </w:tc>
      </w:tr>
    </w:tbl>
    <w:p w:rsidR="009E47BE" w:rsidRDefault="00DD4163">
      <w:pPr>
        <w:spacing w:line="360" w:lineRule="auto"/>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备注</w:t>
      </w:r>
      <w:r>
        <w:rPr>
          <w:rFonts w:ascii="仿宋_GB2312" w:eastAsia="仿宋_GB2312" w:hint="eastAsia"/>
          <w:sz w:val="28"/>
          <w:szCs w:val="28"/>
        </w:rPr>
        <w:t>:</w:t>
      </w:r>
      <w:r>
        <w:rPr>
          <w:rFonts w:ascii="仿宋_GB2312" w:eastAsia="仿宋_GB2312" w:hint="eastAsia"/>
          <w:sz w:val="28"/>
          <w:szCs w:val="28"/>
        </w:rPr>
        <w:t>表中内容请提供相应证明材料。</w:t>
      </w:r>
    </w:p>
    <w:p w:rsidR="009E47BE" w:rsidRDefault="009E47BE">
      <w:pPr>
        <w:spacing w:line="360" w:lineRule="auto"/>
        <w:ind w:firstLineChars="200" w:firstLine="560"/>
        <w:rPr>
          <w:rFonts w:ascii="仿宋_GB2312" w:eastAsia="仿宋_GB2312"/>
          <w:sz w:val="28"/>
          <w:szCs w:val="28"/>
        </w:rPr>
      </w:pPr>
    </w:p>
    <w:p w:rsidR="009E47BE" w:rsidRDefault="009E47BE">
      <w:pPr>
        <w:spacing w:line="360" w:lineRule="auto"/>
        <w:ind w:firstLineChars="200" w:firstLine="560"/>
        <w:rPr>
          <w:rFonts w:ascii="仿宋_GB2312" w:eastAsia="仿宋_GB2312"/>
          <w:sz w:val="28"/>
          <w:szCs w:val="28"/>
        </w:rPr>
        <w:sectPr w:rsidR="009E47BE">
          <w:pgSz w:w="11906" w:h="16838"/>
          <w:pgMar w:top="993" w:right="991" w:bottom="1276" w:left="993" w:header="851" w:footer="992" w:gutter="0"/>
          <w:cols w:space="425"/>
          <w:docGrid w:type="lines" w:linePitch="312"/>
        </w:sectPr>
      </w:pPr>
    </w:p>
    <w:p w:rsidR="009E47BE" w:rsidRDefault="00DD4163">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附件</w:t>
      </w:r>
      <w:r>
        <w:rPr>
          <w:rFonts w:ascii="仿宋_GB2312" w:eastAsia="仿宋_GB2312" w:hint="eastAsia"/>
          <w:sz w:val="28"/>
          <w:szCs w:val="28"/>
        </w:rPr>
        <w:t xml:space="preserve"> </w:t>
      </w:r>
      <w:r>
        <w:rPr>
          <w:rFonts w:ascii="仿宋_GB2312" w:eastAsia="仿宋_GB2312" w:hint="eastAsia"/>
          <w:sz w:val="28"/>
          <w:szCs w:val="28"/>
        </w:rPr>
        <w:t>3</w:t>
      </w:r>
      <w:r>
        <w:rPr>
          <w:rFonts w:ascii="仿宋_GB2312" w:eastAsia="仿宋_GB2312" w:hint="eastAsia"/>
          <w:sz w:val="28"/>
          <w:szCs w:val="28"/>
        </w:rPr>
        <w:t>:</w:t>
      </w:r>
    </w:p>
    <w:p w:rsidR="009E47BE" w:rsidRDefault="009E47BE">
      <w:pPr>
        <w:pStyle w:val="1"/>
        <w:rPr>
          <w:rFonts w:ascii="仿宋_GB2312" w:eastAsia="仿宋_GB2312"/>
          <w:sz w:val="28"/>
          <w:szCs w:val="28"/>
          <w:lang w:eastAsia="zh-CN"/>
        </w:rPr>
      </w:pPr>
    </w:p>
    <w:p w:rsidR="009E47BE" w:rsidRDefault="00DD4163" w:rsidP="00C363E5">
      <w:pPr>
        <w:snapToGrid w:val="0"/>
        <w:spacing w:beforeLines="150" w:afterLines="50" w:line="420" w:lineRule="exact"/>
        <w:jc w:val="center"/>
        <w:outlineLvl w:val="4"/>
        <w:rPr>
          <w:rFonts w:ascii="仿宋" w:eastAsia="仿宋" w:hAnsi="仿宋" w:cs="仿宋"/>
          <w:b/>
          <w:sz w:val="28"/>
          <w:szCs w:val="28"/>
        </w:rPr>
      </w:pPr>
      <w:r>
        <w:rPr>
          <w:rFonts w:ascii="仿宋" w:eastAsia="仿宋" w:hAnsi="仿宋" w:cs="仿宋" w:hint="eastAsia"/>
          <w:b/>
          <w:sz w:val="28"/>
          <w:szCs w:val="28"/>
        </w:rPr>
        <w:t>关于资格文件的声明函</w:t>
      </w:r>
    </w:p>
    <w:p w:rsidR="009E47BE" w:rsidRDefault="00DD4163">
      <w:pPr>
        <w:spacing w:line="560" w:lineRule="exact"/>
        <w:rPr>
          <w:rFonts w:ascii="仿宋" w:eastAsia="仿宋" w:hAnsi="仿宋" w:cs="仿宋"/>
          <w:bCs/>
          <w:sz w:val="28"/>
          <w:szCs w:val="28"/>
        </w:rPr>
      </w:pPr>
      <w:r>
        <w:rPr>
          <w:rFonts w:ascii="仿宋_GB2312" w:eastAsia="仿宋_GB2312" w:hint="eastAsia"/>
          <w:sz w:val="28"/>
          <w:szCs w:val="28"/>
        </w:rPr>
        <w:t>南通产业技术研究院有限公司</w:t>
      </w:r>
      <w:r>
        <w:rPr>
          <w:rFonts w:ascii="仿宋" w:eastAsia="仿宋" w:hAnsi="仿宋" w:cs="仿宋" w:hint="eastAsia"/>
          <w:bCs/>
          <w:sz w:val="28"/>
          <w:szCs w:val="28"/>
        </w:rPr>
        <w:t>：</w:t>
      </w:r>
    </w:p>
    <w:p w:rsidR="009E47BE" w:rsidRDefault="00DD4163">
      <w:pPr>
        <w:overflowPunct w:val="0"/>
        <w:adjustRightInd w:val="0"/>
        <w:spacing w:line="360" w:lineRule="auto"/>
        <w:ind w:firstLineChars="200" w:firstLine="560"/>
        <w:jc w:val="left"/>
        <w:textAlignment w:val="baseline"/>
        <w:rPr>
          <w:rFonts w:ascii="仿宋" w:eastAsia="仿宋" w:hAnsi="仿宋" w:cs="仿宋"/>
          <w:bCs/>
          <w:sz w:val="28"/>
          <w:szCs w:val="28"/>
        </w:rPr>
      </w:pPr>
      <w:r>
        <w:rPr>
          <w:rFonts w:ascii="仿宋" w:eastAsia="仿宋" w:hAnsi="仿宋" w:cs="仿宋" w:hint="eastAsia"/>
          <w:bCs/>
          <w:sz w:val="28"/>
          <w:szCs w:val="28"/>
        </w:rPr>
        <w:t>本公司愿就由贵单位组织实施的</w:t>
      </w:r>
      <w:r>
        <w:rPr>
          <w:rFonts w:ascii="仿宋" w:eastAsia="仿宋" w:hAnsi="仿宋" w:cs="仿宋" w:hint="eastAsia"/>
          <w:bCs/>
          <w:sz w:val="28"/>
          <w:szCs w:val="28"/>
          <w:u w:val="single"/>
        </w:rPr>
        <w:t xml:space="preserve">    </w:t>
      </w:r>
      <w:r>
        <w:rPr>
          <w:rFonts w:ascii="仿宋" w:eastAsia="仿宋" w:hAnsi="仿宋" w:cs="仿宋" w:hint="eastAsia"/>
          <w:bCs/>
          <w:sz w:val="28"/>
          <w:szCs w:val="28"/>
          <w:u w:val="single"/>
        </w:rPr>
        <w:t>（招标项目名称及项目编号</w:t>
      </w:r>
      <w:r>
        <w:rPr>
          <w:rFonts w:ascii="仿宋" w:eastAsia="仿宋" w:hAnsi="仿宋" w:cs="仿宋" w:hint="eastAsia"/>
          <w:bCs/>
          <w:sz w:val="28"/>
          <w:szCs w:val="28"/>
          <w:u w:val="single"/>
        </w:rPr>
        <w:t>)</w:t>
      </w:r>
      <w:r>
        <w:rPr>
          <w:rFonts w:ascii="仿宋" w:eastAsia="仿宋" w:hAnsi="仿宋" w:cs="仿宋" w:hint="eastAsia"/>
          <w:bCs/>
          <w:sz w:val="28"/>
          <w:szCs w:val="28"/>
        </w:rPr>
        <w:t>的招标活动进行投标。本公司所提交的投标文件中所有关于投标资格的文件、证明和陈述均是真实的、准确的。若与真实情况不符，本公司愿意承担由此而产生的一切后果。</w:t>
      </w:r>
    </w:p>
    <w:p w:rsidR="009E47BE" w:rsidRDefault="009E47BE">
      <w:pPr>
        <w:overflowPunct w:val="0"/>
        <w:adjustRightInd w:val="0"/>
        <w:spacing w:line="360" w:lineRule="auto"/>
        <w:ind w:firstLine="420"/>
        <w:jc w:val="left"/>
        <w:textAlignment w:val="baseline"/>
        <w:rPr>
          <w:rFonts w:ascii="仿宋" w:eastAsia="仿宋" w:hAnsi="仿宋" w:cs="仿宋"/>
          <w:bCs/>
          <w:sz w:val="28"/>
          <w:szCs w:val="28"/>
        </w:rPr>
      </w:pPr>
    </w:p>
    <w:p w:rsidR="009E47BE" w:rsidRDefault="00DD4163">
      <w:pPr>
        <w:snapToGrid w:val="0"/>
        <w:spacing w:line="520" w:lineRule="exact"/>
        <w:ind w:firstLineChars="1150" w:firstLine="3220"/>
        <w:jc w:val="left"/>
        <w:rPr>
          <w:rFonts w:ascii="仿宋" w:eastAsia="仿宋" w:hAnsi="仿宋" w:cs="仿宋"/>
          <w:bCs/>
          <w:sz w:val="28"/>
          <w:szCs w:val="28"/>
        </w:rPr>
      </w:pPr>
      <w:r>
        <w:rPr>
          <w:rFonts w:ascii="仿宋" w:eastAsia="仿宋" w:hAnsi="仿宋" w:cs="仿宋" w:hint="eastAsia"/>
          <w:bCs/>
          <w:sz w:val="28"/>
          <w:szCs w:val="28"/>
        </w:rPr>
        <w:t>投标单位：</w:t>
      </w:r>
      <w:r>
        <w:rPr>
          <w:rFonts w:ascii="仿宋" w:eastAsia="仿宋" w:hAnsi="仿宋" w:cs="仿宋" w:hint="eastAsia"/>
          <w:bCs/>
          <w:sz w:val="28"/>
          <w:szCs w:val="28"/>
        </w:rPr>
        <w:t xml:space="preserve"> </w:t>
      </w:r>
      <w:r>
        <w:rPr>
          <w:rFonts w:ascii="仿宋" w:eastAsia="仿宋" w:hAnsi="仿宋" w:cs="仿宋" w:hint="eastAsia"/>
          <w:bCs/>
          <w:sz w:val="28"/>
          <w:szCs w:val="28"/>
        </w:rPr>
        <w:t>（加盖公章）</w:t>
      </w:r>
    </w:p>
    <w:p w:rsidR="009E47BE" w:rsidRDefault="00DD4163">
      <w:pPr>
        <w:snapToGrid w:val="0"/>
        <w:spacing w:line="520" w:lineRule="exact"/>
        <w:ind w:right="640" w:firstLineChars="1000" w:firstLine="2800"/>
        <w:jc w:val="center"/>
        <w:rPr>
          <w:rFonts w:ascii="仿宋" w:eastAsia="仿宋" w:hAnsi="仿宋" w:cs="仿宋"/>
          <w:bCs/>
          <w:sz w:val="28"/>
          <w:szCs w:val="28"/>
        </w:rPr>
      </w:pPr>
      <w:r>
        <w:rPr>
          <w:rFonts w:ascii="仿宋" w:eastAsia="仿宋" w:hAnsi="仿宋" w:cs="仿宋" w:hint="eastAsia"/>
          <w:bCs/>
          <w:sz w:val="28"/>
          <w:szCs w:val="28"/>
        </w:rPr>
        <w:t>法定代表人或被授权人：</w:t>
      </w:r>
    </w:p>
    <w:p w:rsidR="009E47BE" w:rsidRDefault="00DD4163">
      <w:pPr>
        <w:snapToGrid w:val="0"/>
        <w:spacing w:line="520" w:lineRule="exact"/>
        <w:ind w:right="640" w:firstLineChars="1000" w:firstLine="2800"/>
        <w:jc w:val="center"/>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（签字或盖章）</w:t>
      </w:r>
    </w:p>
    <w:p w:rsidR="009E47BE" w:rsidRDefault="00DD4163">
      <w:pPr>
        <w:snapToGrid w:val="0"/>
        <w:spacing w:line="520" w:lineRule="exact"/>
        <w:jc w:val="right"/>
        <w:rPr>
          <w:rFonts w:ascii="仿宋" w:eastAsia="仿宋" w:hAnsi="仿宋" w:cs="仿宋"/>
          <w:bCs/>
          <w:sz w:val="28"/>
          <w:szCs w:val="28"/>
        </w:rPr>
      </w:pPr>
      <w:r>
        <w:rPr>
          <w:rFonts w:ascii="仿宋" w:eastAsia="仿宋" w:hAnsi="仿宋" w:cs="仿宋" w:hint="eastAsia"/>
          <w:bCs/>
          <w:sz w:val="28"/>
          <w:szCs w:val="28"/>
        </w:rPr>
        <w:t>二○一九年</w:t>
      </w:r>
      <w:r>
        <w:rPr>
          <w:rFonts w:ascii="仿宋" w:eastAsia="仿宋" w:hAnsi="仿宋" w:cs="仿宋" w:hint="eastAsia"/>
          <w:bCs/>
          <w:sz w:val="28"/>
          <w:szCs w:val="28"/>
        </w:rPr>
        <w:t xml:space="preserve">      </w:t>
      </w:r>
      <w:r>
        <w:rPr>
          <w:rFonts w:ascii="仿宋" w:eastAsia="仿宋" w:hAnsi="仿宋" w:cs="仿宋" w:hint="eastAsia"/>
          <w:bCs/>
          <w:sz w:val="28"/>
          <w:szCs w:val="28"/>
        </w:rPr>
        <w:t>月</w:t>
      </w:r>
      <w:r>
        <w:rPr>
          <w:rFonts w:ascii="仿宋" w:eastAsia="仿宋" w:hAnsi="仿宋" w:cs="仿宋" w:hint="eastAsia"/>
          <w:bCs/>
          <w:sz w:val="28"/>
          <w:szCs w:val="28"/>
        </w:rPr>
        <w:t xml:space="preserve">     </w:t>
      </w:r>
      <w:r>
        <w:rPr>
          <w:rFonts w:ascii="仿宋" w:eastAsia="仿宋" w:hAnsi="仿宋" w:cs="仿宋" w:hint="eastAsia"/>
          <w:bCs/>
          <w:sz w:val="28"/>
          <w:szCs w:val="28"/>
        </w:rPr>
        <w:t>日</w:t>
      </w: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p w:rsidR="009E47BE" w:rsidRDefault="009E47BE">
      <w:pPr>
        <w:pStyle w:val="1"/>
        <w:rPr>
          <w:rFonts w:ascii="仿宋_GB2312" w:eastAsia="仿宋_GB2312"/>
          <w:sz w:val="28"/>
          <w:szCs w:val="28"/>
          <w:lang w:eastAsia="zh-CN"/>
        </w:rPr>
      </w:pPr>
    </w:p>
    <w:tbl>
      <w:tblPr>
        <w:tblW w:w="8425" w:type="dxa"/>
        <w:jc w:val="center"/>
        <w:tblInd w:w="763" w:type="dxa"/>
        <w:tblLayout w:type="fixed"/>
        <w:tblCellMar>
          <w:top w:w="15" w:type="dxa"/>
          <w:left w:w="15" w:type="dxa"/>
          <w:bottom w:w="15" w:type="dxa"/>
          <w:right w:w="15" w:type="dxa"/>
        </w:tblCellMar>
        <w:tblLook w:val="04A0"/>
      </w:tblPr>
      <w:tblGrid>
        <w:gridCol w:w="960"/>
        <w:gridCol w:w="1045"/>
        <w:gridCol w:w="2243"/>
        <w:gridCol w:w="1297"/>
        <w:gridCol w:w="2880"/>
      </w:tblGrid>
      <w:tr w:rsidR="009E47BE">
        <w:trPr>
          <w:trHeight w:val="673"/>
          <w:jc w:val="center"/>
        </w:trPr>
        <w:tc>
          <w:tcPr>
            <w:tcW w:w="8425" w:type="dxa"/>
            <w:gridSpan w:val="5"/>
            <w:shd w:val="clear" w:color="auto" w:fill="auto"/>
            <w:vAlign w:val="center"/>
          </w:tcPr>
          <w:p w:rsidR="009E47BE" w:rsidRDefault="00DD4163">
            <w:pPr>
              <w:widowControl/>
              <w:jc w:val="center"/>
              <w:textAlignment w:val="center"/>
              <w:rPr>
                <w:rFonts w:ascii="方正小标宋简体" w:eastAsia="方正小标宋简体" w:hAnsi="方正小标宋简体" w:cs="方正小标宋简体"/>
                <w:color w:val="000000"/>
                <w:sz w:val="28"/>
                <w:szCs w:val="28"/>
              </w:rPr>
            </w:pPr>
            <w:r>
              <w:rPr>
                <w:rFonts w:ascii="方正小标宋简体" w:eastAsia="方正小标宋简体" w:hAnsi="方正小标宋简体" w:cs="方正小标宋简体"/>
                <w:color w:val="000000"/>
                <w:kern w:val="0"/>
                <w:sz w:val="28"/>
                <w:szCs w:val="28"/>
                <w:lang/>
              </w:rPr>
              <w:lastRenderedPageBreak/>
              <w:t>法律顾问服务费报价表</w:t>
            </w:r>
          </w:p>
        </w:tc>
      </w:tr>
      <w:tr w:rsidR="009E47BE">
        <w:trPr>
          <w:trHeight w:val="793"/>
          <w:jc w:val="center"/>
        </w:trPr>
        <w:tc>
          <w:tcPr>
            <w:tcW w:w="8425" w:type="dxa"/>
            <w:gridSpan w:val="5"/>
            <w:tcBorders>
              <w:left w:val="single" w:sz="4" w:space="0" w:color="000000"/>
              <w:bottom w:val="single" w:sz="4" w:space="0" w:color="000000"/>
              <w:right w:val="single" w:sz="4" w:space="0" w:color="000000"/>
            </w:tcBorders>
            <w:shd w:val="clear" w:color="auto" w:fill="auto"/>
            <w:vAlign w:val="center"/>
          </w:tcPr>
          <w:p w:rsidR="009E47BE" w:rsidRDefault="00DD4163">
            <w:pPr>
              <w:widowControl/>
              <w:jc w:val="left"/>
              <w:textAlignment w:val="center"/>
              <w:rPr>
                <w:rFonts w:ascii="方正小标宋简体" w:eastAsia="方正小标宋简体" w:hAnsi="方正小标宋简体" w:cs="方正小标宋简体"/>
                <w:color w:val="000000"/>
                <w:sz w:val="28"/>
                <w:szCs w:val="28"/>
              </w:rPr>
            </w:pPr>
            <w:r>
              <w:rPr>
                <w:rFonts w:ascii="宋体" w:eastAsia="宋体" w:hAnsi="宋体" w:cs="宋体" w:hint="eastAsia"/>
                <w:color w:val="000000"/>
                <w:kern w:val="0"/>
                <w:sz w:val="22"/>
                <w:lang/>
              </w:rPr>
              <w:t>项目名称：南通产业技术研究院有限公司常年法律顾问聘请项目</w:t>
            </w:r>
          </w:p>
        </w:tc>
      </w:tr>
      <w:tr w:rsidR="009E47BE">
        <w:trPr>
          <w:trHeight w:val="6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序号</w:t>
            </w:r>
          </w:p>
        </w:tc>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内容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折扣率报价</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备注</w:t>
            </w:r>
          </w:p>
        </w:tc>
      </w:tr>
      <w:tr w:rsidR="009E47BE">
        <w:trPr>
          <w:trHeight w:val="912"/>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投标报价</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常年法律顾问服务费折扣率报价</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9E47BE">
            <w:pPr>
              <w:rPr>
                <w:rFonts w:ascii="宋体" w:eastAsia="宋体" w:hAnsi="宋体" w:cs="宋体"/>
                <w:color w:val="00000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招标预算</w:t>
            </w:r>
            <w:r>
              <w:rPr>
                <w:rFonts w:ascii="宋体" w:eastAsia="宋体" w:hAnsi="宋体" w:cs="宋体" w:hint="eastAsia"/>
                <w:color w:val="000000"/>
                <w:kern w:val="0"/>
                <w:sz w:val="22"/>
                <w:lang/>
              </w:rPr>
              <w:t>4</w:t>
            </w:r>
            <w:r>
              <w:rPr>
                <w:rFonts w:ascii="宋体" w:eastAsia="宋体" w:hAnsi="宋体" w:cs="宋体" w:hint="eastAsia"/>
                <w:color w:val="000000"/>
                <w:kern w:val="0"/>
                <w:sz w:val="22"/>
                <w:lang/>
              </w:rPr>
              <w:t>万元</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年。</w:t>
            </w:r>
          </w:p>
        </w:tc>
      </w:tr>
      <w:tr w:rsidR="009E47BE">
        <w:trPr>
          <w:trHeight w:val="1393"/>
          <w:jc w:val="center"/>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9E47BE">
            <w:pPr>
              <w:jc w:val="center"/>
              <w:rPr>
                <w:rFonts w:ascii="宋体" w:eastAsia="宋体" w:hAnsi="宋体" w:cs="宋体"/>
                <w:color w:val="000000"/>
                <w:sz w:val="22"/>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9E47BE">
            <w:pPr>
              <w:jc w:val="center"/>
              <w:rPr>
                <w:rFonts w:ascii="宋体" w:eastAsia="宋体" w:hAnsi="宋体" w:cs="宋体"/>
                <w:color w:val="000000"/>
                <w:sz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涉及诉讼案件收费折扣率报价</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9E47BE">
            <w:pPr>
              <w:rPr>
                <w:rFonts w:ascii="宋体" w:eastAsia="宋体" w:hAnsi="宋体" w:cs="宋体"/>
                <w:color w:val="000000"/>
                <w:sz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7BE" w:rsidRDefault="00DD41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收费标准参照苏价费【</w:t>
            </w:r>
            <w:r>
              <w:rPr>
                <w:rFonts w:ascii="宋体" w:eastAsia="宋体" w:hAnsi="宋体" w:cs="宋体" w:hint="eastAsia"/>
                <w:color w:val="000000"/>
                <w:kern w:val="0"/>
                <w:sz w:val="22"/>
                <w:lang/>
              </w:rPr>
              <w:t>2017</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113</w:t>
            </w:r>
            <w:r>
              <w:rPr>
                <w:rFonts w:ascii="宋体" w:eastAsia="宋体" w:hAnsi="宋体" w:cs="宋体" w:hint="eastAsia"/>
                <w:color w:val="000000"/>
                <w:kern w:val="0"/>
                <w:sz w:val="22"/>
                <w:lang/>
              </w:rPr>
              <w:t>号《省物价局、省司法厅关于明确我省律师服务收费试行标准的通知》执行。</w:t>
            </w:r>
          </w:p>
        </w:tc>
      </w:tr>
      <w:tr w:rsidR="009E47BE">
        <w:trPr>
          <w:trHeight w:val="228"/>
          <w:jc w:val="center"/>
        </w:trPr>
        <w:tc>
          <w:tcPr>
            <w:tcW w:w="960" w:type="dxa"/>
            <w:shd w:val="clear" w:color="auto" w:fill="auto"/>
            <w:vAlign w:val="center"/>
          </w:tcPr>
          <w:p w:rsidR="009E47BE" w:rsidRDefault="009E47BE">
            <w:pPr>
              <w:rPr>
                <w:rFonts w:ascii="宋体" w:eastAsia="宋体" w:hAnsi="宋体" w:cs="宋体"/>
                <w:color w:val="000000"/>
                <w:sz w:val="22"/>
              </w:rPr>
            </w:pPr>
          </w:p>
        </w:tc>
        <w:tc>
          <w:tcPr>
            <w:tcW w:w="1045" w:type="dxa"/>
            <w:shd w:val="clear" w:color="auto" w:fill="auto"/>
          </w:tcPr>
          <w:p w:rsidR="009E47BE" w:rsidRDefault="009E47BE">
            <w:pPr>
              <w:rPr>
                <w:rFonts w:ascii="楷体" w:eastAsia="楷体" w:hAnsi="楷体" w:cs="楷体"/>
                <w:color w:val="000000"/>
                <w:szCs w:val="21"/>
              </w:rPr>
            </w:pPr>
          </w:p>
        </w:tc>
        <w:tc>
          <w:tcPr>
            <w:tcW w:w="2243" w:type="dxa"/>
            <w:shd w:val="clear" w:color="auto" w:fill="auto"/>
          </w:tcPr>
          <w:p w:rsidR="009E47BE" w:rsidRDefault="009E47BE">
            <w:pPr>
              <w:rPr>
                <w:rFonts w:ascii="楷体" w:eastAsia="楷体" w:hAnsi="楷体" w:cs="楷体"/>
                <w:color w:val="000000"/>
                <w:szCs w:val="21"/>
              </w:rPr>
            </w:pPr>
          </w:p>
        </w:tc>
        <w:tc>
          <w:tcPr>
            <w:tcW w:w="1297" w:type="dxa"/>
            <w:shd w:val="clear" w:color="auto" w:fill="auto"/>
            <w:vAlign w:val="center"/>
          </w:tcPr>
          <w:p w:rsidR="009E47BE" w:rsidRDefault="009E47BE">
            <w:pPr>
              <w:rPr>
                <w:rFonts w:ascii="宋体" w:eastAsia="宋体" w:hAnsi="宋体" w:cs="宋体"/>
                <w:color w:val="000000"/>
                <w:sz w:val="22"/>
              </w:rPr>
            </w:pPr>
          </w:p>
        </w:tc>
        <w:tc>
          <w:tcPr>
            <w:tcW w:w="2880" w:type="dxa"/>
            <w:shd w:val="clear" w:color="auto" w:fill="auto"/>
            <w:vAlign w:val="center"/>
          </w:tcPr>
          <w:p w:rsidR="009E47BE" w:rsidRDefault="009E47BE">
            <w:pPr>
              <w:rPr>
                <w:rFonts w:ascii="宋体" w:eastAsia="宋体" w:hAnsi="宋体" w:cs="宋体"/>
                <w:color w:val="000000"/>
                <w:sz w:val="22"/>
              </w:rPr>
            </w:pPr>
          </w:p>
        </w:tc>
      </w:tr>
      <w:tr w:rsidR="009E47BE">
        <w:trPr>
          <w:trHeight w:val="228"/>
          <w:jc w:val="center"/>
        </w:trPr>
        <w:tc>
          <w:tcPr>
            <w:tcW w:w="8425" w:type="dxa"/>
            <w:gridSpan w:val="5"/>
            <w:shd w:val="clear" w:color="auto" w:fill="auto"/>
            <w:vAlign w:val="center"/>
          </w:tcPr>
          <w:p w:rsidR="009E47BE" w:rsidRDefault="00DD41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投标报价说明：</w:t>
            </w:r>
          </w:p>
        </w:tc>
      </w:tr>
      <w:tr w:rsidR="009E47BE">
        <w:trPr>
          <w:trHeight w:val="697"/>
          <w:jc w:val="center"/>
        </w:trPr>
        <w:tc>
          <w:tcPr>
            <w:tcW w:w="8425" w:type="dxa"/>
            <w:gridSpan w:val="5"/>
            <w:shd w:val="clear" w:color="auto" w:fill="auto"/>
            <w:vAlign w:val="center"/>
          </w:tcPr>
          <w:p w:rsidR="009E47BE" w:rsidRDefault="00DD41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1</w:t>
            </w:r>
            <w:r>
              <w:rPr>
                <w:rFonts w:ascii="宋体" w:eastAsia="宋体" w:hAnsi="宋体" w:cs="宋体" w:hint="eastAsia"/>
                <w:color w:val="000000"/>
                <w:kern w:val="0"/>
                <w:sz w:val="22"/>
                <w:lang/>
              </w:rPr>
              <w:t>、所报价格应为费用总额，包括常年法律顾问服务费、市内交通费、通讯费、餐费等所有费用。</w:t>
            </w:r>
          </w:p>
        </w:tc>
      </w:tr>
      <w:tr w:rsidR="009E47BE">
        <w:trPr>
          <w:trHeight w:val="817"/>
          <w:jc w:val="center"/>
        </w:trPr>
        <w:tc>
          <w:tcPr>
            <w:tcW w:w="8425" w:type="dxa"/>
            <w:gridSpan w:val="5"/>
            <w:shd w:val="clear" w:color="auto" w:fill="auto"/>
            <w:vAlign w:val="center"/>
          </w:tcPr>
          <w:p w:rsidR="009E47BE" w:rsidRDefault="00DD41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w:t>
            </w:r>
            <w:r>
              <w:rPr>
                <w:rFonts w:ascii="宋体" w:eastAsia="宋体" w:hAnsi="宋体" w:cs="宋体" w:hint="eastAsia"/>
                <w:color w:val="000000"/>
                <w:kern w:val="0"/>
                <w:sz w:val="22"/>
                <w:lang/>
              </w:rPr>
              <w:t>、常年法律顾问服务费折扣率参照招标预算报价。如：投标人拟收费</w:t>
            </w:r>
            <w:r>
              <w:rPr>
                <w:rFonts w:ascii="宋体" w:eastAsia="宋体" w:hAnsi="宋体" w:cs="宋体" w:hint="eastAsia"/>
                <w:color w:val="000000"/>
                <w:kern w:val="0"/>
                <w:sz w:val="22"/>
                <w:lang/>
              </w:rPr>
              <w:t>4.8</w:t>
            </w:r>
            <w:r>
              <w:rPr>
                <w:rFonts w:ascii="宋体" w:eastAsia="宋体" w:hAnsi="宋体" w:cs="宋体" w:hint="eastAsia"/>
                <w:color w:val="000000"/>
                <w:kern w:val="0"/>
                <w:sz w:val="22"/>
                <w:lang/>
              </w:rPr>
              <w:t>万元</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年的，则折扣率报价为</w:t>
            </w:r>
            <w:r>
              <w:rPr>
                <w:rFonts w:ascii="宋体" w:eastAsia="宋体" w:hAnsi="宋体" w:cs="宋体" w:hint="eastAsia"/>
                <w:color w:val="000000"/>
                <w:kern w:val="0"/>
                <w:sz w:val="22"/>
                <w:lang/>
              </w:rPr>
              <w:t>4.8/4=120%</w:t>
            </w:r>
            <w:r>
              <w:rPr>
                <w:rFonts w:ascii="宋体" w:eastAsia="宋体" w:hAnsi="宋体" w:cs="宋体" w:hint="eastAsia"/>
                <w:color w:val="000000"/>
                <w:kern w:val="0"/>
                <w:sz w:val="22"/>
                <w:lang/>
              </w:rPr>
              <w:t>；投标人拟收费</w:t>
            </w:r>
            <w:r>
              <w:rPr>
                <w:rFonts w:ascii="宋体" w:eastAsia="宋体" w:hAnsi="宋体" w:cs="宋体" w:hint="eastAsia"/>
                <w:color w:val="000000"/>
                <w:kern w:val="0"/>
                <w:sz w:val="22"/>
                <w:lang/>
              </w:rPr>
              <w:t>3.2</w:t>
            </w:r>
            <w:r>
              <w:rPr>
                <w:rFonts w:ascii="宋体" w:eastAsia="宋体" w:hAnsi="宋体" w:cs="宋体" w:hint="eastAsia"/>
                <w:color w:val="000000"/>
                <w:kern w:val="0"/>
                <w:sz w:val="22"/>
                <w:lang/>
              </w:rPr>
              <w:t>万元</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年的，则折扣率报价为</w:t>
            </w:r>
            <w:r>
              <w:rPr>
                <w:rFonts w:ascii="宋体" w:eastAsia="宋体" w:hAnsi="宋体" w:cs="宋体" w:hint="eastAsia"/>
                <w:color w:val="000000"/>
                <w:kern w:val="0"/>
                <w:sz w:val="22"/>
                <w:lang/>
              </w:rPr>
              <w:t>3.2/4=80%</w:t>
            </w:r>
            <w:r>
              <w:rPr>
                <w:rFonts w:ascii="宋体" w:eastAsia="宋体" w:hAnsi="宋体" w:cs="宋体" w:hint="eastAsia"/>
                <w:color w:val="000000"/>
                <w:kern w:val="0"/>
                <w:sz w:val="22"/>
                <w:lang/>
              </w:rPr>
              <w:t>；以此类推。</w:t>
            </w:r>
          </w:p>
        </w:tc>
      </w:tr>
      <w:tr w:rsidR="009E47BE">
        <w:trPr>
          <w:trHeight w:val="1200"/>
          <w:jc w:val="center"/>
        </w:trPr>
        <w:tc>
          <w:tcPr>
            <w:tcW w:w="8425" w:type="dxa"/>
            <w:gridSpan w:val="5"/>
            <w:shd w:val="clear" w:color="auto" w:fill="auto"/>
            <w:vAlign w:val="center"/>
          </w:tcPr>
          <w:p w:rsidR="009E47BE" w:rsidRDefault="00DD41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w:t>
            </w:r>
            <w:r>
              <w:rPr>
                <w:rFonts w:ascii="宋体" w:eastAsia="宋体" w:hAnsi="宋体" w:cs="宋体" w:hint="eastAsia"/>
                <w:color w:val="000000"/>
                <w:kern w:val="0"/>
                <w:sz w:val="22"/>
                <w:lang/>
              </w:rPr>
              <w:t>、涉及诉讼案件收费折扣率参照苏价费【</w:t>
            </w:r>
            <w:r>
              <w:rPr>
                <w:rFonts w:ascii="宋体" w:eastAsia="宋体" w:hAnsi="宋体" w:cs="宋体" w:hint="eastAsia"/>
                <w:color w:val="000000"/>
                <w:kern w:val="0"/>
                <w:sz w:val="22"/>
                <w:lang/>
              </w:rPr>
              <w:t>2017</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113</w:t>
            </w:r>
            <w:r>
              <w:rPr>
                <w:rFonts w:ascii="宋体" w:eastAsia="宋体" w:hAnsi="宋体" w:cs="宋体" w:hint="eastAsia"/>
                <w:color w:val="000000"/>
                <w:kern w:val="0"/>
                <w:sz w:val="22"/>
                <w:lang/>
              </w:rPr>
              <w:t>号文报价。如：投标人拟在苏价费【</w:t>
            </w:r>
            <w:r>
              <w:rPr>
                <w:rFonts w:ascii="宋体" w:eastAsia="宋体" w:hAnsi="宋体" w:cs="宋体" w:hint="eastAsia"/>
                <w:color w:val="000000"/>
                <w:kern w:val="0"/>
                <w:sz w:val="22"/>
                <w:lang/>
              </w:rPr>
              <w:t>2017</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113</w:t>
            </w:r>
            <w:r>
              <w:rPr>
                <w:rFonts w:ascii="宋体" w:eastAsia="宋体" w:hAnsi="宋体" w:cs="宋体" w:hint="eastAsia"/>
                <w:color w:val="000000"/>
                <w:kern w:val="0"/>
                <w:sz w:val="22"/>
                <w:lang/>
              </w:rPr>
              <w:t>号文收费标准</w:t>
            </w:r>
            <w:proofErr w:type="gramStart"/>
            <w:r>
              <w:rPr>
                <w:rFonts w:ascii="宋体" w:eastAsia="宋体" w:hAnsi="宋体" w:cs="宋体" w:hint="eastAsia"/>
                <w:color w:val="000000"/>
                <w:kern w:val="0"/>
                <w:sz w:val="22"/>
                <w:lang/>
              </w:rPr>
              <w:t>上</w:t>
            </w:r>
            <w:proofErr w:type="gramEnd"/>
            <w:r>
              <w:rPr>
                <w:rFonts w:ascii="宋体" w:eastAsia="宋体" w:hAnsi="宋体" w:cs="宋体" w:hint="eastAsia"/>
                <w:color w:val="000000"/>
                <w:kern w:val="0"/>
                <w:sz w:val="22"/>
                <w:lang/>
              </w:rPr>
              <w:t>上浮</w:t>
            </w:r>
            <w:r>
              <w:rPr>
                <w:rFonts w:ascii="宋体" w:eastAsia="宋体" w:hAnsi="宋体" w:cs="宋体" w:hint="eastAsia"/>
                <w:color w:val="000000"/>
                <w:kern w:val="0"/>
                <w:sz w:val="22"/>
                <w:lang/>
              </w:rPr>
              <w:t>10%</w:t>
            </w:r>
            <w:r>
              <w:rPr>
                <w:rFonts w:ascii="宋体" w:eastAsia="宋体" w:hAnsi="宋体" w:cs="宋体" w:hint="eastAsia"/>
                <w:color w:val="000000"/>
                <w:kern w:val="0"/>
                <w:sz w:val="22"/>
                <w:lang/>
              </w:rPr>
              <w:t>收费的，则折扣率报价为</w:t>
            </w:r>
            <w:r>
              <w:rPr>
                <w:rFonts w:ascii="宋体" w:eastAsia="宋体" w:hAnsi="宋体" w:cs="宋体" w:hint="eastAsia"/>
                <w:color w:val="000000"/>
                <w:kern w:val="0"/>
                <w:sz w:val="22"/>
                <w:lang/>
              </w:rPr>
              <w:t>110%</w:t>
            </w:r>
            <w:r>
              <w:rPr>
                <w:rFonts w:ascii="宋体" w:eastAsia="宋体" w:hAnsi="宋体" w:cs="宋体" w:hint="eastAsia"/>
                <w:color w:val="000000"/>
                <w:kern w:val="0"/>
                <w:sz w:val="22"/>
                <w:lang/>
              </w:rPr>
              <w:t>；投标人拟在苏价费【</w:t>
            </w:r>
            <w:r>
              <w:rPr>
                <w:rFonts w:ascii="宋体" w:eastAsia="宋体" w:hAnsi="宋体" w:cs="宋体" w:hint="eastAsia"/>
                <w:color w:val="000000"/>
                <w:kern w:val="0"/>
                <w:sz w:val="22"/>
                <w:lang/>
              </w:rPr>
              <w:t>2017</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113</w:t>
            </w:r>
            <w:r>
              <w:rPr>
                <w:rFonts w:ascii="宋体" w:eastAsia="宋体" w:hAnsi="宋体" w:cs="宋体" w:hint="eastAsia"/>
                <w:color w:val="000000"/>
                <w:kern w:val="0"/>
                <w:sz w:val="22"/>
                <w:lang/>
              </w:rPr>
              <w:t>号文收费标准上下浮</w:t>
            </w:r>
            <w:r>
              <w:rPr>
                <w:rFonts w:ascii="宋体" w:eastAsia="宋体" w:hAnsi="宋体" w:cs="宋体" w:hint="eastAsia"/>
                <w:color w:val="000000"/>
                <w:kern w:val="0"/>
                <w:sz w:val="22"/>
                <w:lang/>
              </w:rPr>
              <w:t>15%</w:t>
            </w:r>
            <w:r>
              <w:rPr>
                <w:rFonts w:ascii="宋体" w:eastAsia="宋体" w:hAnsi="宋体" w:cs="宋体" w:hint="eastAsia"/>
                <w:color w:val="000000"/>
                <w:kern w:val="0"/>
                <w:sz w:val="22"/>
                <w:lang/>
              </w:rPr>
              <w:t>收费的，则折扣率报价为</w:t>
            </w:r>
            <w:r>
              <w:rPr>
                <w:rFonts w:ascii="宋体" w:eastAsia="宋体" w:hAnsi="宋体" w:cs="宋体" w:hint="eastAsia"/>
                <w:color w:val="000000"/>
                <w:kern w:val="0"/>
                <w:sz w:val="22"/>
                <w:lang/>
              </w:rPr>
              <w:t>85%</w:t>
            </w:r>
            <w:r>
              <w:rPr>
                <w:rFonts w:ascii="宋体" w:eastAsia="宋体" w:hAnsi="宋体" w:cs="宋体" w:hint="eastAsia"/>
                <w:color w:val="000000"/>
                <w:kern w:val="0"/>
                <w:sz w:val="22"/>
                <w:lang/>
              </w:rPr>
              <w:t>。以此类推。</w:t>
            </w:r>
          </w:p>
        </w:tc>
      </w:tr>
      <w:tr w:rsidR="009E47BE">
        <w:trPr>
          <w:trHeight w:val="289"/>
          <w:jc w:val="center"/>
        </w:trPr>
        <w:tc>
          <w:tcPr>
            <w:tcW w:w="960" w:type="dxa"/>
            <w:shd w:val="clear" w:color="auto" w:fill="auto"/>
            <w:vAlign w:val="center"/>
          </w:tcPr>
          <w:p w:rsidR="009E47BE" w:rsidRDefault="009E47BE">
            <w:pPr>
              <w:rPr>
                <w:rFonts w:ascii="宋体" w:eastAsia="宋体" w:hAnsi="宋体" w:cs="宋体"/>
                <w:color w:val="000000"/>
                <w:sz w:val="22"/>
              </w:rPr>
            </w:pPr>
          </w:p>
        </w:tc>
        <w:tc>
          <w:tcPr>
            <w:tcW w:w="1045" w:type="dxa"/>
            <w:shd w:val="clear" w:color="auto" w:fill="auto"/>
            <w:vAlign w:val="center"/>
          </w:tcPr>
          <w:p w:rsidR="009E47BE" w:rsidRDefault="009E47BE">
            <w:pPr>
              <w:rPr>
                <w:rFonts w:ascii="宋体" w:eastAsia="宋体" w:hAnsi="宋体" w:cs="宋体"/>
                <w:color w:val="000000"/>
                <w:sz w:val="22"/>
              </w:rPr>
            </w:pPr>
          </w:p>
        </w:tc>
        <w:tc>
          <w:tcPr>
            <w:tcW w:w="2243" w:type="dxa"/>
            <w:shd w:val="clear" w:color="auto" w:fill="auto"/>
            <w:vAlign w:val="center"/>
          </w:tcPr>
          <w:p w:rsidR="009E47BE" w:rsidRDefault="009E47BE">
            <w:pPr>
              <w:rPr>
                <w:rFonts w:ascii="宋体" w:eastAsia="宋体" w:hAnsi="宋体" w:cs="宋体"/>
                <w:color w:val="000000"/>
                <w:sz w:val="22"/>
              </w:rPr>
            </w:pPr>
          </w:p>
        </w:tc>
        <w:tc>
          <w:tcPr>
            <w:tcW w:w="1297" w:type="dxa"/>
            <w:shd w:val="clear" w:color="auto" w:fill="auto"/>
            <w:vAlign w:val="center"/>
          </w:tcPr>
          <w:p w:rsidR="009E47BE" w:rsidRDefault="009E47BE">
            <w:pPr>
              <w:rPr>
                <w:rFonts w:ascii="宋体" w:eastAsia="宋体" w:hAnsi="宋体" w:cs="宋体"/>
                <w:color w:val="000000"/>
                <w:sz w:val="22"/>
              </w:rPr>
            </w:pPr>
          </w:p>
        </w:tc>
        <w:tc>
          <w:tcPr>
            <w:tcW w:w="2880" w:type="dxa"/>
            <w:shd w:val="clear" w:color="auto" w:fill="auto"/>
            <w:vAlign w:val="center"/>
          </w:tcPr>
          <w:p w:rsidR="009E47BE" w:rsidRDefault="009E47BE">
            <w:pPr>
              <w:rPr>
                <w:rFonts w:ascii="宋体" w:eastAsia="宋体" w:hAnsi="宋体" w:cs="宋体"/>
                <w:color w:val="000000"/>
                <w:sz w:val="22"/>
              </w:rPr>
            </w:pPr>
          </w:p>
        </w:tc>
      </w:tr>
      <w:tr w:rsidR="009E47BE">
        <w:trPr>
          <w:trHeight w:val="540"/>
          <w:jc w:val="center"/>
        </w:trPr>
        <w:tc>
          <w:tcPr>
            <w:tcW w:w="960" w:type="dxa"/>
            <w:shd w:val="clear" w:color="auto" w:fill="auto"/>
            <w:vAlign w:val="center"/>
          </w:tcPr>
          <w:p w:rsidR="009E47BE" w:rsidRDefault="009E47BE">
            <w:pPr>
              <w:rPr>
                <w:rFonts w:ascii="宋体" w:eastAsia="宋体" w:hAnsi="宋体" w:cs="宋体"/>
                <w:color w:val="000000"/>
                <w:sz w:val="22"/>
              </w:rPr>
            </w:pPr>
          </w:p>
        </w:tc>
        <w:tc>
          <w:tcPr>
            <w:tcW w:w="3288" w:type="dxa"/>
            <w:gridSpan w:val="2"/>
            <w:shd w:val="clear" w:color="auto" w:fill="auto"/>
            <w:vAlign w:val="center"/>
          </w:tcPr>
          <w:p w:rsidR="009E47BE" w:rsidRDefault="00DD4163">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lang/>
              </w:rPr>
              <w:t>报价单位盖章</w:t>
            </w:r>
            <w:r>
              <w:rPr>
                <w:rFonts w:ascii="楷体" w:eastAsia="楷体" w:hAnsi="楷体" w:cs="楷体" w:hint="eastAsia"/>
                <w:color w:val="000000"/>
                <w:kern w:val="0"/>
                <w:szCs w:val="21"/>
                <w:lang/>
              </w:rPr>
              <w:t>:</w:t>
            </w:r>
          </w:p>
        </w:tc>
        <w:tc>
          <w:tcPr>
            <w:tcW w:w="1297" w:type="dxa"/>
            <w:shd w:val="clear" w:color="auto" w:fill="auto"/>
            <w:vAlign w:val="center"/>
          </w:tcPr>
          <w:p w:rsidR="009E47BE" w:rsidRDefault="009E47BE">
            <w:pPr>
              <w:rPr>
                <w:rFonts w:ascii="宋体" w:eastAsia="宋体" w:hAnsi="宋体" w:cs="宋体"/>
                <w:color w:val="000000"/>
                <w:sz w:val="22"/>
              </w:rPr>
            </w:pPr>
          </w:p>
        </w:tc>
        <w:tc>
          <w:tcPr>
            <w:tcW w:w="2880" w:type="dxa"/>
            <w:shd w:val="clear" w:color="auto" w:fill="auto"/>
            <w:vAlign w:val="center"/>
          </w:tcPr>
          <w:p w:rsidR="009E47BE" w:rsidRDefault="009E47BE">
            <w:pPr>
              <w:rPr>
                <w:rFonts w:ascii="宋体" w:eastAsia="宋体" w:hAnsi="宋体" w:cs="宋体"/>
                <w:color w:val="000000"/>
                <w:sz w:val="22"/>
              </w:rPr>
            </w:pPr>
          </w:p>
        </w:tc>
      </w:tr>
      <w:tr w:rsidR="009E47BE">
        <w:trPr>
          <w:trHeight w:val="420"/>
          <w:jc w:val="center"/>
        </w:trPr>
        <w:tc>
          <w:tcPr>
            <w:tcW w:w="960" w:type="dxa"/>
            <w:shd w:val="clear" w:color="auto" w:fill="auto"/>
            <w:vAlign w:val="center"/>
          </w:tcPr>
          <w:p w:rsidR="009E47BE" w:rsidRDefault="009E47BE">
            <w:pPr>
              <w:rPr>
                <w:rFonts w:ascii="宋体" w:eastAsia="宋体" w:hAnsi="宋体" w:cs="宋体"/>
                <w:color w:val="000000"/>
                <w:sz w:val="22"/>
              </w:rPr>
            </w:pPr>
          </w:p>
        </w:tc>
        <w:tc>
          <w:tcPr>
            <w:tcW w:w="3288" w:type="dxa"/>
            <w:gridSpan w:val="2"/>
            <w:shd w:val="clear" w:color="auto" w:fill="auto"/>
            <w:vAlign w:val="center"/>
          </w:tcPr>
          <w:p w:rsidR="009E47BE" w:rsidRDefault="00DD4163">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lang/>
              </w:rPr>
              <w:t>法定代表人（签字盖章）：</w:t>
            </w:r>
          </w:p>
        </w:tc>
        <w:tc>
          <w:tcPr>
            <w:tcW w:w="1297" w:type="dxa"/>
            <w:shd w:val="clear" w:color="auto" w:fill="auto"/>
            <w:vAlign w:val="center"/>
          </w:tcPr>
          <w:p w:rsidR="009E47BE" w:rsidRDefault="009E47BE">
            <w:pPr>
              <w:rPr>
                <w:rFonts w:ascii="宋体" w:eastAsia="宋体" w:hAnsi="宋体" w:cs="宋体"/>
                <w:color w:val="000000"/>
                <w:sz w:val="22"/>
              </w:rPr>
            </w:pPr>
          </w:p>
        </w:tc>
        <w:tc>
          <w:tcPr>
            <w:tcW w:w="2880" w:type="dxa"/>
            <w:shd w:val="clear" w:color="auto" w:fill="auto"/>
            <w:vAlign w:val="center"/>
          </w:tcPr>
          <w:p w:rsidR="009E47BE" w:rsidRDefault="009E47BE">
            <w:pPr>
              <w:rPr>
                <w:rFonts w:ascii="宋体" w:eastAsia="宋体" w:hAnsi="宋体" w:cs="宋体"/>
                <w:color w:val="000000"/>
                <w:sz w:val="22"/>
              </w:rPr>
            </w:pPr>
          </w:p>
        </w:tc>
      </w:tr>
      <w:tr w:rsidR="009E47BE">
        <w:trPr>
          <w:trHeight w:val="600"/>
          <w:jc w:val="center"/>
        </w:trPr>
        <w:tc>
          <w:tcPr>
            <w:tcW w:w="960" w:type="dxa"/>
            <w:shd w:val="clear" w:color="auto" w:fill="auto"/>
            <w:vAlign w:val="center"/>
          </w:tcPr>
          <w:p w:rsidR="009E47BE" w:rsidRDefault="009E47BE">
            <w:pPr>
              <w:rPr>
                <w:rFonts w:ascii="宋体" w:eastAsia="宋体" w:hAnsi="宋体" w:cs="宋体"/>
                <w:color w:val="000000"/>
                <w:sz w:val="22"/>
              </w:rPr>
            </w:pPr>
          </w:p>
        </w:tc>
        <w:tc>
          <w:tcPr>
            <w:tcW w:w="1045" w:type="dxa"/>
            <w:shd w:val="clear" w:color="auto" w:fill="auto"/>
            <w:vAlign w:val="center"/>
          </w:tcPr>
          <w:p w:rsidR="009E47BE" w:rsidRDefault="00DD4163">
            <w:pPr>
              <w:widowControl/>
              <w:textAlignment w:val="center"/>
              <w:rPr>
                <w:rFonts w:ascii="楷体" w:eastAsia="楷体" w:hAnsi="楷体" w:cs="楷体"/>
                <w:color w:val="000000"/>
                <w:szCs w:val="21"/>
              </w:rPr>
            </w:pPr>
            <w:r>
              <w:rPr>
                <w:rFonts w:ascii="楷体" w:eastAsia="楷体" w:hAnsi="楷体" w:cs="楷体" w:hint="eastAsia"/>
                <w:color w:val="000000"/>
                <w:kern w:val="0"/>
                <w:szCs w:val="21"/>
                <w:lang/>
              </w:rPr>
              <w:t>联系人：</w:t>
            </w:r>
          </w:p>
        </w:tc>
        <w:tc>
          <w:tcPr>
            <w:tcW w:w="2243" w:type="dxa"/>
            <w:shd w:val="clear" w:color="auto" w:fill="auto"/>
            <w:vAlign w:val="center"/>
          </w:tcPr>
          <w:p w:rsidR="009E47BE" w:rsidRDefault="009E47BE">
            <w:pPr>
              <w:rPr>
                <w:rFonts w:ascii="宋体" w:eastAsia="宋体" w:hAnsi="宋体" w:cs="宋体"/>
                <w:color w:val="000000"/>
                <w:sz w:val="22"/>
              </w:rPr>
            </w:pPr>
          </w:p>
        </w:tc>
        <w:tc>
          <w:tcPr>
            <w:tcW w:w="1297" w:type="dxa"/>
            <w:shd w:val="clear" w:color="auto" w:fill="auto"/>
            <w:vAlign w:val="center"/>
          </w:tcPr>
          <w:p w:rsidR="009E47BE" w:rsidRDefault="00DD4163">
            <w:pPr>
              <w:widowControl/>
              <w:textAlignment w:val="center"/>
              <w:rPr>
                <w:rFonts w:ascii="楷体" w:eastAsia="楷体" w:hAnsi="楷体" w:cs="楷体"/>
                <w:color w:val="000000"/>
                <w:szCs w:val="21"/>
              </w:rPr>
            </w:pPr>
            <w:r>
              <w:rPr>
                <w:rFonts w:ascii="楷体" w:eastAsia="楷体" w:hAnsi="楷体" w:cs="楷体" w:hint="eastAsia"/>
                <w:color w:val="000000"/>
                <w:kern w:val="0"/>
                <w:szCs w:val="21"/>
                <w:lang/>
              </w:rPr>
              <w:t>联系电话：</w:t>
            </w:r>
          </w:p>
        </w:tc>
        <w:tc>
          <w:tcPr>
            <w:tcW w:w="2880" w:type="dxa"/>
            <w:shd w:val="clear" w:color="auto" w:fill="auto"/>
            <w:vAlign w:val="center"/>
          </w:tcPr>
          <w:p w:rsidR="009E47BE" w:rsidRDefault="009E47BE">
            <w:pPr>
              <w:rPr>
                <w:rFonts w:ascii="宋体" w:eastAsia="宋体" w:hAnsi="宋体" w:cs="宋体"/>
                <w:color w:val="000000"/>
                <w:sz w:val="22"/>
              </w:rPr>
            </w:pPr>
          </w:p>
        </w:tc>
      </w:tr>
    </w:tbl>
    <w:p w:rsidR="009E47BE" w:rsidRDefault="009E47BE">
      <w:pPr>
        <w:spacing w:line="360" w:lineRule="auto"/>
        <w:ind w:firstLineChars="200" w:firstLine="560"/>
        <w:rPr>
          <w:rFonts w:ascii="仿宋_GB2312" w:eastAsia="仿宋_GB2312"/>
          <w:sz w:val="28"/>
          <w:szCs w:val="28"/>
        </w:rPr>
      </w:pPr>
    </w:p>
    <w:sectPr w:rsidR="009E47BE" w:rsidSect="009E47BE">
      <w:pgSz w:w="11906" w:h="16838"/>
      <w:pgMar w:top="993" w:right="991" w:bottom="1276"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163" w:rsidRDefault="00DD4163" w:rsidP="00C363E5">
      <w:r>
        <w:separator/>
      </w:r>
    </w:p>
  </w:endnote>
  <w:endnote w:type="continuationSeparator" w:id="0">
    <w:p w:rsidR="00DD4163" w:rsidRDefault="00DD4163" w:rsidP="00C36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163" w:rsidRDefault="00DD4163" w:rsidP="00C363E5">
      <w:r>
        <w:separator/>
      </w:r>
    </w:p>
  </w:footnote>
  <w:footnote w:type="continuationSeparator" w:id="0">
    <w:p w:rsidR="00DD4163" w:rsidRDefault="00DD4163" w:rsidP="00C36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55F62"/>
    <w:multiLevelType w:val="singleLevel"/>
    <w:tmpl w:val="B1655F62"/>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B4F01"/>
    <w:rsid w:val="00003084"/>
    <w:rsid w:val="00007D99"/>
    <w:rsid w:val="0002014D"/>
    <w:rsid w:val="00021398"/>
    <w:rsid w:val="00027674"/>
    <w:rsid w:val="00033944"/>
    <w:rsid w:val="00046D1F"/>
    <w:rsid w:val="00052B8F"/>
    <w:rsid w:val="000535AB"/>
    <w:rsid w:val="0006511E"/>
    <w:rsid w:val="00070EC0"/>
    <w:rsid w:val="00081235"/>
    <w:rsid w:val="00081632"/>
    <w:rsid w:val="000B5305"/>
    <w:rsid w:val="000B6249"/>
    <w:rsid w:val="000B6620"/>
    <w:rsid w:val="000C0A6E"/>
    <w:rsid w:val="000C708A"/>
    <w:rsid w:val="000D02F7"/>
    <w:rsid w:val="000D1F32"/>
    <w:rsid w:val="000D648E"/>
    <w:rsid w:val="000D6D3F"/>
    <w:rsid w:val="000E44BA"/>
    <w:rsid w:val="000F5CDB"/>
    <w:rsid w:val="001041D4"/>
    <w:rsid w:val="00105956"/>
    <w:rsid w:val="00114AF1"/>
    <w:rsid w:val="00114BBB"/>
    <w:rsid w:val="001405B6"/>
    <w:rsid w:val="00141B1D"/>
    <w:rsid w:val="001477C1"/>
    <w:rsid w:val="001563D0"/>
    <w:rsid w:val="00161760"/>
    <w:rsid w:val="001637B2"/>
    <w:rsid w:val="001667C8"/>
    <w:rsid w:val="001744B1"/>
    <w:rsid w:val="00175ECF"/>
    <w:rsid w:val="00180AD4"/>
    <w:rsid w:val="00194A89"/>
    <w:rsid w:val="00194E0D"/>
    <w:rsid w:val="001A5189"/>
    <w:rsid w:val="001B3504"/>
    <w:rsid w:val="001C0B21"/>
    <w:rsid w:val="001C0EF4"/>
    <w:rsid w:val="001C2AF1"/>
    <w:rsid w:val="001C42B4"/>
    <w:rsid w:val="001E1A91"/>
    <w:rsid w:val="001E429E"/>
    <w:rsid w:val="00200F8E"/>
    <w:rsid w:val="00204F31"/>
    <w:rsid w:val="00205FF8"/>
    <w:rsid w:val="002061BB"/>
    <w:rsid w:val="00223F23"/>
    <w:rsid w:val="0022703E"/>
    <w:rsid w:val="0022797E"/>
    <w:rsid w:val="0023502C"/>
    <w:rsid w:val="002425E0"/>
    <w:rsid w:val="00251DD4"/>
    <w:rsid w:val="00260061"/>
    <w:rsid w:val="002626AE"/>
    <w:rsid w:val="002629EB"/>
    <w:rsid w:val="002666A2"/>
    <w:rsid w:val="0026694F"/>
    <w:rsid w:val="00283E40"/>
    <w:rsid w:val="00287613"/>
    <w:rsid w:val="00295E27"/>
    <w:rsid w:val="002A0C2F"/>
    <w:rsid w:val="002A6773"/>
    <w:rsid w:val="002B0CF5"/>
    <w:rsid w:val="002B59B7"/>
    <w:rsid w:val="002B7AA1"/>
    <w:rsid w:val="002D0B0F"/>
    <w:rsid w:val="002D1095"/>
    <w:rsid w:val="00300AF0"/>
    <w:rsid w:val="0031423A"/>
    <w:rsid w:val="00326536"/>
    <w:rsid w:val="003411BC"/>
    <w:rsid w:val="0034422E"/>
    <w:rsid w:val="00350368"/>
    <w:rsid w:val="00352947"/>
    <w:rsid w:val="003648BE"/>
    <w:rsid w:val="00367E74"/>
    <w:rsid w:val="00374924"/>
    <w:rsid w:val="003810C4"/>
    <w:rsid w:val="00385756"/>
    <w:rsid w:val="00387DF3"/>
    <w:rsid w:val="00392BE0"/>
    <w:rsid w:val="00393031"/>
    <w:rsid w:val="00397A9B"/>
    <w:rsid w:val="003A0A26"/>
    <w:rsid w:val="003A43DD"/>
    <w:rsid w:val="003B4F01"/>
    <w:rsid w:val="003D4776"/>
    <w:rsid w:val="003E28E7"/>
    <w:rsid w:val="003F6F0C"/>
    <w:rsid w:val="00406F05"/>
    <w:rsid w:val="004074D5"/>
    <w:rsid w:val="0041097A"/>
    <w:rsid w:val="00432E77"/>
    <w:rsid w:val="0043450C"/>
    <w:rsid w:val="00445412"/>
    <w:rsid w:val="00457B23"/>
    <w:rsid w:val="00464852"/>
    <w:rsid w:val="00464A10"/>
    <w:rsid w:val="00467132"/>
    <w:rsid w:val="004754B3"/>
    <w:rsid w:val="004828BE"/>
    <w:rsid w:val="004867A5"/>
    <w:rsid w:val="004B2BDE"/>
    <w:rsid w:val="004C2BDC"/>
    <w:rsid w:val="004C576F"/>
    <w:rsid w:val="004F2A3C"/>
    <w:rsid w:val="00526515"/>
    <w:rsid w:val="00527231"/>
    <w:rsid w:val="00527B81"/>
    <w:rsid w:val="0053422C"/>
    <w:rsid w:val="00546A40"/>
    <w:rsid w:val="00560CD7"/>
    <w:rsid w:val="0056144A"/>
    <w:rsid w:val="00561D74"/>
    <w:rsid w:val="00566DBB"/>
    <w:rsid w:val="005735A5"/>
    <w:rsid w:val="00583535"/>
    <w:rsid w:val="005862C7"/>
    <w:rsid w:val="005878A6"/>
    <w:rsid w:val="00595683"/>
    <w:rsid w:val="005B2CEA"/>
    <w:rsid w:val="005B5982"/>
    <w:rsid w:val="005C4710"/>
    <w:rsid w:val="005D29B0"/>
    <w:rsid w:val="005D3C09"/>
    <w:rsid w:val="005E1A52"/>
    <w:rsid w:val="00610922"/>
    <w:rsid w:val="00617844"/>
    <w:rsid w:val="00631130"/>
    <w:rsid w:val="006368DB"/>
    <w:rsid w:val="006433A8"/>
    <w:rsid w:val="006523FC"/>
    <w:rsid w:val="006601BA"/>
    <w:rsid w:val="00665F50"/>
    <w:rsid w:val="0066741B"/>
    <w:rsid w:val="00670FDD"/>
    <w:rsid w:val="00676E27"/>
    <w:rsid w:val="00677E09"/>
    <w:rsid w:val="00690104"/>
    <w:rsid w:val="006E3288"/>
    <w:rsid w:val="006F10F2"/>
    <w:rsid w:val="006F1F8E"/>
    <w:rsid w:val="006F4093"/>
    <w:rsid w:val="0070182A"/>
    <w:rsid w:val="00702904"/>
    <w:rsid w:val="00705472"/>
    <w:rsid w:val="00706C62"/>
    <w:rsid w:val="007073B2"/>
    <w:rsid w:val="00712928"/>
    <w:rsid w:val="00713B61"/>
    <w:rsid w:val="00714236"/>
    <w:rsid w:val="00721E37"/>
    <w:rsid w:val="00736C19"/>
    <w:rsid w:val="0075117B"/>
    <w:rsid w:val="007573D5"/>
    <w:rsid w:val="00774517"/>
    <w:rsid w:val="00781502"/>
    <w:rsid w:val="0078442A"/>
    <w:rsid w:val="007A0719"/>
    <w:rsid w:val="007A19DA"/>
    <w:rsid w:val="007B697C"/>
    <w:rsid w:val="007D626D"/>
    <w:rsid w:val="007E0A9C"/>
    <w:rsid w:val="007E20E6"/>
    <w:rsid w:val="007F7DCB"/>
    <w:rsid w:val="00813C9B"/>
    <w:rsid w:val="00815E55"/>
    <w:rsid w:val="008232A9"/>
    <w:rsid w:val="00825402"/>
    <w:rsid w:val="008305B1"/>
    <w:rsid w:val="008425E6"/>
    <w:rsid w:val="00851AAF"/>
    <w:rsid w:val="00852176"/>
    <w:rsid w:val="00856B68"/>
    <w:rsid w:val="008573F3"/>
    <w:rsid w:val="00873146"/>
    <w:rsid w:val="00874D67"/>
    <w:rsid w:val="00874E6B"/>
    <w:rsid w:val="0088784D"/>
    <w:rsid w:val="008911AD"/>
    <w:rsid w:val="008A5DF8"/>
    <w:rsid w:val="008A7631"/>
    <w:rsid w:val="008C746B"/>
    <w:rsid w:val="008D378C"/>
    <w:rsid w:val="008D7067"/>
    <w:rsid w:val="008E398C"/>
    <w:rsid w:val="008E4FCD"/>
    <w:rsid w:val="00910742"/>
    <w:rsid w:val="009117A7"/>
    <w:rsid w:val="009168D1"/>
    <w:rsid w:val="00920804"/>
    <w:rsid w:val="00920A2B"/>
    <w:rsid w:val="00920CEC"/>
    <w:rsid w:val="00931553"/>
    <w:rsid w:val="00955FDD"/>
    <w:rsid w:val="00970550"/>
    <w:rsid w:val="00975F2D"/>
    <w:rsid w:val="00983779"/>
    <w:rsid w:val="009905FD"/>
    <w:rsid w:val="009B0D90"/>
    <w:rsid w:val="009C0997"/>
    <w:rsid w:val="009C5CBA"/>
    <w:rsid w:val="009C6ECB"/>
    <w:rsid w:val="009D2C9A"/>
    <w:rsid w:val="009D3E5B"/>
    <w:rsid w:val="009E47BE"/>
    <w:rsid w:val="009E52C7"/>
    <w:rsid w:val="009F7EE6"/>
    <w:rsid w:val="00A016AF"/>
    <w:rsid w:val="00A0235D"/>
    <w:rsid w:val="00A05838"/>
    <w:rsid w:val="00A111F5"/>
    <w:rsid w:val="00A13C65"/>
    <w:rsid w:val="00A20D17"/>
    <w:rsid w:val="00A31225"/>
    <w:rsid w:val="00A34184"/>
    <w:rsid w:val="00A37BCA"/>
    <w:rsid w:val="00A40B2B"/>
    <w:rsid w:val="00A46BAB"/>
    <w:rsid w:val="00A624A6"/>
    <w:rsid w:val="00A73DD4"/>
    <w:rsid w:val="00A75A2F"/>
    <w:rsid w:val="00A82371"/>
    <w:rsid w:val="00A864AB"/>
    <w:rsid w:val="00AA232C"/>
    <w:rsid w:val="00AA6E17"/>
    <w:rsid w:val="00AA7A08"/>
    <w:rsid w:val="00AB0221"/>
    <w:rsid w:val="00AB1C15"/>
    <w:rsid w:val="00AB4CED"/>
    <w:rsid w:val="00AB54C1"/>
    <w:rsid w:val="00AB61E5"/>
    <w:rsid w:val="00AC5728"/>
    <w:rsid w:val="00AD65E8"/>
    <w:rsid w:val="00AD68FC"/>
    <w:rsid w:val="00AE1430"/>
    <w:rsid w:val="00B01B7E"/>
    <w:rsid w:val="00B07FD6"/>
    <w:rsid w:val="00B209FB"/>
    <w:rsid w:val="00B36BCA"/>
    <w:rsid w:val="00B36F83"/>
    <w:rsid w:val="00B44833"/>
    <w:rsid w:val="00B4611C"/>
    <w:rsid w:val="00B76433"/>
    <w:rsid w:val="00B900B2"/>
    <w:rsid w:val="00BA1A9C"/>
    <w:rsid w:val="00BB3D00"/>
    <w:rsid w:val="00BC2130"/>
    <w:rsid w:val="00BC26B8"/>
    <w:rsid w:val="00BD33E6"/>
    <w:rsid w:val="00BD3988"/>
    <w:rsid w:val="00BD4CF3"/>
    <w:rsid w:val="00BD7A0C"/>
    <w:rsid w:val="00BF4293"/>
    <w:rsid w:val="00BF48FC"/>
    <w:rsid w:val="00C02C2A"/>
    <w:rsid w:val="00C10DD1"/>
    <w:rsid w:val="00C32FD6"/>
    <w:rsid w:val="00C363E5"/>
    <w:rsid w:val="00C367AE"/>
    <w:rsid w:val="00C512C6"/>
    <w:rsid w:val="00C63320"/>
    <w:rsid w:val="00C663D2"/>
    <w:rsid w:val="00C7039E"/>
    <w:rsid w:val="00C74D08"/>
    <w:rsid w:val="00C86D85"/>
    <w:rsid w:val="00C905EA"/>
    <w:rsid w:val="00C958FE"/>
    <w:rsid w:val="00CA370B"/>
    <w:rsid w:val="00CB0B63"/>
    <w:rsid w:val="00CB600A"/>
    <w:rsid w:val="00CC77B0"/>
    <w:rsid w:val="00CD1DEE"/>
    <w:rsid w:val="00CD45B8"/>
    <w:rsid w:val="00CE60B0"/>
    <w:rsid w:val="00CF4D11"/>
    <w:rsid w:val="00D01E47"/>
    <w:rsid w:val="00D04BC5"/>
    <w:rsid w:val="00D231B3"/>
    <w:rsid w:val="00D37549"/>
    <w:rsid w:val="00D524FC"/>
    <w:rsid w:val="00D6344F"/>
    <w:rsid w:val="00D77DF0"/>
    <w:rsid w:val="00D84F86"/>
    <w:rsid w:val="00D85C87"/>
    <w:rsid w:val="00D876F3"/>
    <w:rsid w:val="00D96371"/>
    <w:rsid w:val="00DC36FF"/>
    <w:rsid w:val="00DD4163"/>
    <w:rsid w:val="00DE127F"/>
    <w:rsid w:val="00DE3234"/>
    <w:rsid w:val="00DE44DC"/>
    <w:rsid w:val="00DE683D"/>
    <w:rsid w:val="00E0425B"/>
    <w:rsid w:val="00E17167"/>
    <w:rsid w:val="00E22C08"/>
    <w:rsid w:val="00E2525A"/>
    <w:rsid w:val="00E25BEE"/>
    <w:rsid w:val="00E41239"/>
    <w:rsid w:val="00E43547"/>
    <w:rsid w:val="00E44344"/>
    <w:rsid w:val="00E46281"/>
    <w:rsid w:val="00E46A70"/>
    <w:rsid w:val="00E57F6C"/>
    <w:rsid w:val="00E64120"/>
    <w:rsid w:val="00E7699F"/>
    <w:rsid w:val="00E77167"/>
    <w:rsid w:val="00E83482"/>
    <w:rsid w:val="00E846AA"/>
    <w:rsid w:val="00E86BA0"/>
    <w:rsid w:val="00E9481C"/>
    <w:rsid w:val="00E94C8C"/>
    <w:rsid w:val="00E94D65"/>
    <w:rsid w:val="00EA2950"/>
    <w:rsid w:val="00EB68E0"/>
    <w:rsid w:val="00EC714D"/>
    <w:rsid w:val="00ED1505"/>
    <w:rsid w:val="00EF1EBB"/>
    <w:rsid w:val="00EF461D"/>
    <w:rsid w:val="00EF4843"/>
    <w:rsid w:val="00EF554E"/>
    <w:rsid w:val="00F040CF"/>
    <w:rsid w:val="00F2194D"/>
    <w:rsid w:val="00F2468A"/>
    <w:rsid w:val="00F3718E"/>
    <w:rsid w:val="00F42E1A"/>
    <w:rsid w:val="00F551D2"/>
    <w:rsid w:val="00F62252"/>
    <w:rsid w:val="00F71448"/>
    <w:rsid w:val="00F7297D"/>
    <w:rsid w:val="00F743F6"/>
    <w:rsid w:val="00F816C9"/>
    <w:rsid w:val="00F8420F"/>
    <w:rsid w:val="00F85917"/>
    <w:rsid w:val="00F9248E"/>
    <w:rsid w:val="00F94BD9"/>
    <w:rsid w:val="00F962F6"/>
    <w:rsid w:val="00FA74A0"/>
    <w:rsid w:val="00FC3519"/>
    <w:rsid w:val="00FC68D3"/>
    <w:rsid w:val="00FD20FF"/>
    <w:rsid w:val="00FD602E"/>
    <w:rsid w:val="00FE69E5"/>
    <w:rsid w:val="00FE7361"/>
    <w:rsid w:val="00FF20CB"/>
    <w:rsid w:val="076C2FAE"/>
    <w:rsid w:val="078A011D"/>
    <w:rsid w:val="134210E9"/>
    <w:rsid w:val="23914881"/>
    <w:rsid w:val="280D3938"/>
    <w:rsid w:val="35DA5A1E"/>
    <w:rsid w:val="37FC6151"/>
    <w:rsid w:val="3DC5581E"/>
    <w:rsid w:val="4287603E"/>
    <w:rsid w:val="477B12FD"/>
    <w:rsid w:val="4A5D399F"/>
    <w:rsid w:val="4B2D5F9B"/>
    <w:rsid w:val="4D1342BA"/>
    <w:rsid w:val="738F4538"/>
    <w:rsid w:val="7BF90DCF"/>
    <w:rsid w:val="7D773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E47B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9E47BE"/>
    <w:rPr>
      <w:sz w:val="22"/>
      <w:szCs w:val="22"/>
      <w:lang w:eastAsia="en-US" w:bidi="en-US"/>
    </w:rPr>
  </w:style>
  <w:style w:type="paragraph" w:styleId="a3">
    <w:name w:val="Normal Indent"/>
    <w:basedOn w:val="a"/>
    <w:qFormat/>
    <w:rsid w:val="009E47BE"/>
    <w:pPr>
      <w:ind w:firstLine="420"/>
    </w:pPr>
    <w:rPr>
      <w:szCs w:val="20"/>
    </w:rPr>
  </w:style>
  <w:style w:type="table" w:styleId="a4">
    <w:name w:val="Table Grid"/>
    <w:basedOn w:val="a1"/>
    <w:uiPriority w:val="59"/>
    <w:qFormat/>
    <w:rsid w:val="009E4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9E47BE"/>
    <w:pPr>
      <w:ind w:firstLineChars="200" w:firstLine="420"/>
    </w:pPr>
  </w:style>
  <w:style w:type="paragraph" w:styleId="a5">
    <w:name w:val="header"/>
    <w:basedOn w:val="a"/>
    <w:link w:val="Char"/>
    <w:uiPriority w:val="99"/>
    <w:semiHidden/>
    <w:unhideWhenUsed/>
    <w:rsid w:val="00C36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363E5"/>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C363E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363E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hengsulawyer.com/group/group_one/gid/1405693057607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838</Words>
  <Characters>4783</Characters>
  <Application>Microsoft Office Word</Application>
  <DocSecurity>0</DocSecurity>
  <Lines>39</Lines>
  <Paragraphs>11</Paragraphs>
  <ScaleCrop>false</ScaleCrop>
  <Company>Microsoft</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陆晓麟</dc:creator>
  <cp:lastModifiedBy>wangyuejun</cp:lastModifiedBy>
  <cp:revision>9</cp:revision>
  <cp:lastPrinted>2019-09-03T06:50:00Z</cp:lastPrinted>
  <dcterms:created xsi:type="dcterms:W3CDTF">2019-08-22T05:46:00Z</dcterms:created>
  <dcterms:modified xsi:type="dcterms:W3CDTF">2019-09-10T01:36:00Z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